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50C" w:rsidRPr="0080450C" w:rsidRDefault="00D8037B" w:rsidP="008045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9972040" cy="7056863"/>
            <wp:effectExtent l="0" t="0" r="0" b="0"/>
            <wp:docPr id="1" name="Рисунок 1" descr="C:\Users\Ринас\Pictures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нас\Pictures\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5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FF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                     </w:t>
      </w:r>
    </w:p>
    <w:p w:rsidR="0080450C" w:rsidRPr="00563FDE" w:rsidRDefault="0080450C" w:rsidP="00932F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A0FFC" w:rsidRDefault="00AA0FFC" w:rsidP="008045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A0FFC" w:rsidRDefault="00AA0FFC" w:rsidP="008045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2F64" w:rsidRPr="007F7271" w:rsidRDefault="00932F64" w:rsidP="00D8037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Рабочая программа по литературному чтению для 4 класса разработана на основе следующих нормативных документов, регламентирующих деятельность учителя предметника</w:t>
      </w:r>
      <w:r w:rsidRPr="007F7271">
        <w:rPr>
          <w:rFonts w:ascii="Times New Roman" w:eastAsia="Calibri" w:hAnsi="Times New Roman" w:cs="Times New Roman"/>
          <w:sz w:val="24"/>
          <w:szCs w:val="24"/>
          <w:lang w:val="tt-RU"/>
        </w:rPr>
        <w:t>:</w:t>
      </w:r>
    </w:p>
    <w:p w:rsidR="0080450C" w:rsidRPr="0080450C" w:rsidRDefault="0080450C" w:rsidP="0080450C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450C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•      </w:t>
      </w:r>
      <w:r w:rsidRPr="0080450C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№273-ФЗ “Об образовании в Российской Федерации»;</w:t>
      </w:r>
    </w:p>
    <w:p w:rsidR="0080450C" w:rsidRPr="0080450C" w:rsidRDefault="0080450C" w:rsidP="0080450C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450C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•      </w:t>
      </w:r>
      <w:r w:rsidRPr="0080450C">
        <w:rPr>
          <w:rFonts w:ascii="Times New Roman" w:eastAsia="Calibri" w:hAnsi="Times New Roman" w:cs="Times New Roman"/>
          <w:sz w:val="24"/>
          <w:szCs w:val="24"/>
        </w:rPr>
        <w:t>Закона РТ от 22.07.2013 №68-ЗРТ «Об образовании»</w:t>
      </w:r>
    </w:p>
    <w:p w:rsidR="0080450C" w:rsidRPr="0080450C" w:rsidRDefault="0080450C" w:rsidP="0080450C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450C">
        <w:rPr>
          <w:rFonts w:ascii="Times New Roman" w:eastAsia="Calibri" w:hAnsi="Times New Roman" w:cs="Times New Roman"/>
          <w:sz w:val="24"/>
          <w:szCs w:val="24"/>
        </w:rPr>
        <w:t>•</w:t>
      </w:r>
      <w:r w:rsidRPr="0080450C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 года №373.</w:t>
      </w:r>
    </w:p>
    <w:p w:rsidR="0080450C" w:rsidRPr="0080450C" w:rsidRDefault="0080450C" w:rsidP="0080450C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0450C">
        <w:rPr>
          <w:rFonts w:ascii="Times New Roman" w:eastAsia="Calibri" w:hAnsi="Times New Roman" w:cs="Times New Roman"/>
          <w:sz w:val="24"/>
          <w:szCs w:val="24"/>
        </w:rPr>
        <w:t>•</w:t>
      </w:r>
      <w:r w:rsidRPr="0080450C">
        <w:rPr>
          <w:rFonts w:ascii="Times New Roman" w:eastAsia="Calibri" w:hAnsi="Times New Roman" w:cs="Times New Roman"/>
          <w:sz w:val="24"/>
          <w:szCs w:val="24"/>
        </w:rPr>
        <w:tab/>
        <w:t>Основной образовательной программы начального общего образования МБОУ «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>Староашитская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>основная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общеобразовательная школа»  Арского муниципального района Республики Татарстан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80450C" w:rsidRPr="0080450C" w:rsidRDefault="0080450C" w:rsidP="0080450C">
      <w:pPr>
        <w:tabs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80450C">
        <w:rPr>
          <w:rFonts w:ascii="Times New Roman" w:eastAsia="Calibri" w:hAnsi="Times New Roman" w:cs="Times New Roman"/>
          <w:sz w:val="24"/>
          <w:szCs w:val="24"/>
        </w:rPr>
        <w:t>•</w:t>
      </w:r>
      <w:r w:rsidRPr="0080450C">
        <w:rPr>
          <w:rFonts w:ascii="Times New Roman" w:eastAsia="Calibri" w:hAnsi="Times New Roman" w:cs="Times New Roman"/>
          <w:sz w:val="24"/>
          <w:szCs w:val="24"/>
        </w:rPr>
        <w:tab/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8045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Минобрнауки России №  253 от 31 марта 2014 года</w:t>
      </w:r>
    </w:p>
    <w:p w:rsidR="0080450C" w:rsidRPr="0080450C" w:rsidRDefault="0080450C" w:rsidP="0080450C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450C">
        <w:rPr>
          <w:rFonts w:ascii="Times New Roman" w:eastAsia="Calibri" w:hAnsi="Times New Roman" w:cs="Times New Roman"/>
          <w:sz w:val="24"/>
          <w:szCs w:val="24"/>
        </w:rPr>
        <w:t>•</w:t>
      </w:r>
      <w:r w:rsidRPr="0080450C">
        <w:rPr>
          <w:rFonts w:ascii="Times New Roman" w:eastAsia="Calibri" w:hAnsi="Times New Roman" w:cs="Times New Roman"/>
          <w:sz w:val="24"/>
          <w:szCs w:val="24"/>
        </w:rPr>
        <w:tab/>
        <w:t>Учебного  плана   муниципального бюджетного общеобразовательного учреждения   «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>Староашитская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>основная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общеобразовательная школа»  Арского муниципального района Республики Татарстан на 201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>5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– 201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>6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учебный год; принятого  решением педагогического совета  (Протокол №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 w:rsidR="00D8037B" w:rsidRPr="00D8037B">
        <w:rPr>
          <w:rFonts w:ascii="Times New Roman" w:eastAsia="Calibri" w:hAnsi="Times New Roman" w:cs="Times New Roman"/>
          <w:sz w:val="24"/>
          <w:szCs w:val="24"/>
        </w:rPr>
        <w:t>1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от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D8037B" w:rsidRPr="00D8037B">
        <w:rPr>
          <w:rFonts w:ascii="Times New Roman" w:eastAsia="Calibri" w:hAnsi="Times New Roman" w:cs="Times New Roman"/>
          <w:sz w:val="24"/>
          <w:szCs w:val="24"/>
        </w:rPr>
        <w:t>28</w:t>
      </w:r>
      <w:bookmarkStart w:id="0" w:name="_GoBack"/>
      <w:bookmarkEnd w:id="0"/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августа 201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>5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г.)</w:t>
      </w:r>
    </w:p>
    <w:p w:rsidR="0080450C" w:rsidRPr="0080450C" w:rsidRDefault="0080450C" w:rsidP="0080450C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0450C">
        <w:rPr>
          <w:rFonts w:ascii="Times New Roman" w:eastAsia="Calibri" w:hAnsi="Times New Roman" w:cs="Times New Roman"/>
          <w:sz w:val="24"/>
          <w:szCs w:val="24"/>
        </w:rPr>
        <w:t>Положение о рабочей программе педагога   МБОУ «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>Староашитская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>основная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общеобразовательная школа»</w:t>
      </w:r>
    </w:p>
    <w:p w:rsidR="0080450C" w:rsidRPr="0080450C" w:rsidRDefault="0080450C" w:rsidP="0080450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• </w:t>
      </w:r>
      <w:r w:rsidRPr="0080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Н. А. Чураковой «Литературное чтение», рекомендованных Министерством образования и науки РФ.</w:t>
      </w:r>
    </w:p>
    <w:p w:rsidR="0080450C" w:rsidRPr="0080450C" w:rsidRDefault="0080450C" w:rsidP="0080450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50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Программа разработана с требованиями </w:t>
      </w:r>
      <w:r w:rsidRPr="0080450C">
        <w:rPr>
          <w:rFonts w:ascii="Times New Roman" w:eastAsia="Calibri" w:hAnsi="Times New Roman" w:cs="Times New Roman"/>
          <w:b/>
          <w:bCs/>
          <w:sz w:val="24"/>
          <w:szCs w:val="24"/>
        </w:rPr>
        <w:t>федерального государственного стандарта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начального общего образования.</w:t>
      </w:r>
    </w:p>
    <w:p w:rsidR="00822C2B" w:rsidRDefault="0080450C" w:rsidP="008045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В основу программы положена </w:t>
      </w:r>
      <w:r w:rsidRPr="0080450C">
        <w:rPr>
          <w:rFonts w:ascii="Times New Roman" w:eastAsia="Calibri" w:hAnsi="Times New Roman" w:cs="Times New Roman"/>
          <w:b/>
          <w:bCs/>
          <w:sz w:val="24"/>
          <w:szCs w:val="24"/>
        </w:rPr>
        <w:t>концепция</w:t>
      </w:r>
      <w:r w:rsidRPr="0080450C">
        <w:rPr>
          <w:rFonts w:ascii="Times New Roman" w:eastAsia="Calibri" w:hAnsi="Times New Roman" w:cs="Times New Roman"/>
          <w:sz w:val="24"/>
          <w:szCs w:val="24"/>
        </w:rPr>
        <w:t xml:space="preserve">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 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Авторской программы по литературному чтению Н. А. Чураковой, О.В. Малаховской -   «Программы по учебным предметам»,  М.:  Академкнига/учебник , 2011 г. – Ч.1: 240 с)    Проект  «Перспективная начальная школа»,  соотнесённых с требованиями Федерального государственного образовательного стандарта общего начального образования.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    Логика изложения и содержание авторской программы соответствуют требованиям Федерального компонента государственного стандарта начального образования, в программу почти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содержания.      Программа 4-го класса предусматривает дальнейшее накопление читательского опыта и совершенствование техники чтения на основе смысловой работы с текстом. Младшие школьники смогут обнаружить использование в авторской детской поэзии жанровых особенностей фольклора: сюжетно-композиционных особенностей кумулятивной сказки, считалки, скороговорки, заклички, колыбельной песенки. В 4-м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сказкой. Продолжающееся знакомство с авторской литературой не ограничивается авторской поэзией - младшие школьники знакомятся с жанром рассказа. Расширяются представления учащихся о средствах художественной выразительности прозы и поэзии: учащиеся анализируют смысл названия произведения, поступки героев, их </w:t>
      </w:r>
      <w:r w:rsidRPr="007F7271">
        <w:rPr>
          <w:rFonts w:ascii="Times New Roman" w:eastAsia="Calibri" w:hAnsi="Times New Roman" w:cs="Times New Roman"/>
          <w:sz w:val="24"/>
          <w:szCs w:val="24"/>
        </w:rPr>
        <w:lastRenderedPageBreak/>
        <w:t>имена, портреты, речь, знакомятся с художественным смыслом сравнения, олицетворения, гиперболы, ритма. Программа предусматривает включение литературных произведений в контекст других видов искусства на основе сравнения произведений литературы и живописи.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F727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Цели изучения </w:t>
      </w:r>
      <w:r w:rsidRPr="007F7271">
        <w:rPr>
          <w:rFonts w:ascii="Times New Roman" w:eastAsia="Calibri" w:hAnsi="Times New Roman" w:cs="Times New Roman"/>
          <w:bCs/>
          <w:iCs/>
          <w:sz w:val="24"/>
          <w:szCs w:val="24"/>
        </w:rPr>
        <w:t>учебного предмета</w:t>
      </w:r>
      <w:r w:rsidRPr="007F727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: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обладание осознанным, правильным, беглым и выразительным чтением как базовым навыком в системе образования младших школьников, формирование читательского кругозора и приобретения самостоятельной  читательской  деятельности, совершенствование всех видов речевой деятельности;</w:t>
      </w:r>
    </w:p>
    <w:p w:rsidR="00932F64" w:rsidRPr="007F7271" w:rsidRDefault="00932F64" w:rsidP="00932F6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развитие художественно – творческих и познавательных способностей, эмоциональной отзывчивости при чтении художественных произведений;</w:t>
      </w:r>
    </w:p>
    <w:p w:rsidR="00932F64" w:rsidRPr="007F7271" w:rsidRDefault="00932F64" w:rsidP="00932F6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обогащение нравственного опыта младших школьников средствами художественного текста, формирование представлений о добре и зле;</w:t>
      </w:r>
    </w:p>
    <w:p w:rsidR="00932F64" w:rsidRPr="007F7271" w:rsidRDefault="00932F64" w:rsidP="00932F6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приоритетной целью обучения литературному чтению в начальной школе является формирование грамотного читателя, который с течением времени сможет самостоятельно выбирать книги и пользоваться библиотекой, и,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самообразования. 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0E4F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ab/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>Задачи изучения</w:t>
      </w:r>
      <w:r w:rsidRPr="007F727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учебного предмета</w:t>
      </w:r>
      <w:r w:rsidRPr="007F727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: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  <w:u w:val="single"/>
        </w:rPr>
        <w:t>духовно-нравственная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– от развития умения понимать нравственный смысл целого до развития умения различать нравственные позиции на основе художественных произведений; </w:t>
      </w:r>
    </w:p>
    <w:p w:rsidR="00932F64" w:rsidRPr="007F7271" w:rsidRDefault="00932F64" w:rsidP="00932F6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  <w:u w:val="single"/>
        </w:rPr>
        <w:t>духовно-эстетическая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– от формирования видеть красоту целого до воспитания чуткости к отдельной детали; </w:t>
      </w:r>
    </w:p>
    <w:p w:rsidR="00932F64" w:rsidRPr="007F7271" w:rsidRDefault="00932F64" w:rsidP="00932F6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  <w:u w:val="single"/>
        </w:rPr>
        <w:t>литературоведческая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– 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приёмы); </w:t>
      </w:r>
    </w:p>
    <w:p w:rsidR="00932F64" w:rsidRPr="007F7271" w:rsidRDefault="00932F64" w:rsidP="00932F6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  <w:u w:val="single"/>
        </w:rPr>
        <w:t>библиографическая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– от формирования умений ориентироваться в книге по её элементам и пользоваться её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задачи. 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ab/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ab/>
        <w:t xml:space="preserve">Обучение ведется </w:t>
      </w:r>
      <w:r w:rsidRPr="007F7271">
        <w:rPr>
          <w:rFonts w:ascii="Times New Roman" w:eastAsia="Calibri" w:hAnsi="Times New Roman" w:cs="Times New Roman"/>
          <w:bCs/>
          <w:sz w:val="24"/>
          <w:szCs w:val="24"/>
        </w:rPr>
        <w:t xml:space="preserve">по учебнику:    Н.А. Чуракова, Литературное чтение ,учебник для  4 класса,  в двух  частях . — М.: Академкнига, 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F7271">
        <w:rPr>
          <w:rFonts w:ascii="Times New Roman" w:eastAsia="Calibri" w:hAnsi="Times New Roman" w:cs="Times New Roman"/>
          <w:bCs/>
          <w:sz w:val="24"/>
          <w:szCs w:val="24"/>
        </w:rPr>
        <w:t xml:space="preserve"> 2013г.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           По учебному плану муниципального бюджетного общеобразовательного учреждения   «</w:t>
      </w:r>
      <w:r w:rsidR="00E71D69">
        <w:rPr>
          <w:rFonts w:ascii="Times New Roman" w:eastAsia="Calibri" w:hAnsi="Times New Roman" w:cs="Times New Roman"/>
          <w:sz w:val="24"/>
          <w:szCs w:val="24"/>
          <w:lang w:val="tt-RU"/>
        </w:rPr>
        <w:t>Староашитская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школа»  Арского муниципального райо</w:t>
      </w:r>
      <w:r w:rsidR="00E71D69">
        <w:rPr>
          <w:rFonts w:ascii="Times New Roman" w:eastAsia="Calibri" w:hAnsi="Times New Roman" w:cs="Times New Roman"/>
          <w:sz w:val="24"/>
          <w:szCs w:val="24"/>
        </w:rPr>
        <w:t>на Республики Татарстан  на 201</w:t>
      </w:r>
      <w:r w:rsidR="00E71D69">
        <w:rPr>
          <w:rFonts w:ascii="Times New Roman" w:eastAsia="Calibri" w:hAnsi="Times New Roman" w:cs="Times New Roman"/>
          <w:sz w:val="24"/>
          <w:szCs w:val="24"/>
          <w:lang w:val="tt-RU"/>
        </w:rPr>
        <w:t>5</w:t>
      </w:r>
      <w:r w:rsidR="00E71D69">
        <w:rPr>
          <w:rFonts w:ascii="Times New Roman" w:eastAsia="Calibri" w:hAnsi="Times New Roman" w:cs="Times New Roman"/>
          <w:sz w:val="24"/>
          <w:szCs w:val="24"/>
        </w:rPr>
        <w:t xml:space="preserve"> – 201</w:t>
      </w:r>
      <w:r w:rsidR="00E71D69">
        <w:rPr>
          <w:rFonts w:ascii="Times New Roman" w:eastAsia="Calibri" w:hAnsi="Times New Roman" w:cs="Times New Roman"/>
          <w:sz w:val="24"/>
          <w:szCs w:val="24"/>
          <w:lang w:val="tt-RU"/>
        </w:rPr>
        <w:t>6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литературного чтения в 4 классе отводится  </w:t>
      </w:r>
      <w:r w:rsidR="00E71D69">
        <w:rPr>
          <w:rFonts w:ascii="Times New Roman" w:eastAsia="Calibri" w:hAnsi="Times New Roman" w:cs="Times New Roman"/>
          <w:sz w:val="24"/>
          <w:szCs w:val="24"/>
          <w:lang w:val="tt-RU"/>
        </w:rPr>
        <w:t>68</w:t>
      </w:r>
      <w:r w:rsidR="00E71D69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E71D6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ов 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E71D69">
        <w:rPr>
          <w:rFonts w:ascii="Times New Roman" w:eastAsia="Calibri" w:hAnsi="Times New Roman" w:cs="Times New Roman"/>
          <w:sz w:val="24"/>
          <w:szCs w:val="24"/>
          <w:lang w:val="tt-RU"/>
        </w:rPr>
        <w:t>2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часа в неделю.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Учебно-тематический план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1908"/>
        <w:gridCol w:w="1701"/>
      </w:tblGrid>
      <w:tr w:rsidR="00932F64" w:rsidRPr="007F7271" w:rsidTr="00B4520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Pr="007F7271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Pr="007F7271" w:rsidRDefault="00885353" w:rsidP="00B452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F64" w:rsidRPr="007F7271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:rsidR="00932F64" w:rsidRPr="007F7271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932F64" w:rsidRPr="007F7271" w:rsidTr="00B4520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F64" w:rsidRPr="007F7271" w:rsidRDefault="00932F64" w:rsidP="00932F6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sz w:val="24"/>
                <w:szCs w:val="24"/>
              </w:rPr>
              <w:t>Постигаем законы волшебной сказки: отыскиваем в ней отражение древних представлений о мире.</w:t>
            </w:r>
          </w:p>
          <w:p w:rsidR="00110E4F" w:rsidRPr="007F7271" w:rsidRDefault="00110E4F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F64" w:rsidRPr="00257110" w:rsidRDefault="00257110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932F64" w:rsidRPr="007F7271" w:rsidTr="00B4520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F64" w:rsidRPr="007F7271" w:rsidRDefault="00932F64" w:rsidP="00932F6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Знакомимся с повествованиями, основанными на фольклоре. </w:t>
            </w:r>
          </w:p>
          <w:p w:rsidR="00110E4F" w:rsidRPr="007F7271" w:rsidRDefault="00110E4F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F64" w:rsidRPr="003002F2" w:rsidRDefault="003002F2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932F64" w:rsidRPr="007F7271" w:rsidTr="00B4520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F64" w:rsidRPr="007F7271" w:rsidRDefault="00932F64" w:rsidP="00932F6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sz w:val="24"/>
                <w:szCs w:val="24"/>
              </w:rPr>
              <w:t>Учимся у поэтов и художников видеть красоту природы и красоту человека.</w:t>
            </w:r>
          </w:p>
          <w:p w:rsidR="00110E4F" w:rsidRPr="007F7271" w:rsidRDefault="00110E4F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F64" w:rsidRPr="003002F2" w:rsidRDefault="003002F2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932F64" w:rsidRPr="007F7271" w:rsidTr="00B4520A">
        <w:trPr>
          <w:trHeight w:val="4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F64" w:rsidRPr="007F7271" w:rsidRDefault="00932F64" w:rsidP="00932F6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Всматриваемся в лица наших сверстников, живущих задолго до нас. Выясняем, насколько мы с ним похожи </w:t>
            </w:r>
          </w:p>
          <w:p w:rsidR="00110E4F" w:rsidRPr="007F7271" w:rsidRDefault="00110E4F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F64" w:rsidRPr="003002F2" w:rsidRDefault="003002F2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932F64" w:rsidRPr="007F7271" w:rsidTr="00B4520A">
        <w:trPr>
          <w:trHeight w:val="2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F64" w:rsidRPr="007F7271" w:rsidRDefault="00932F64" w:rsidP="00932F6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Пытаемся понять, как на нас воздействует красота. </w:t>
            </w:r>
          </w:p>
          <w:p w:rsidR="00110E4F" w:rsidRPr="007F7271" w:rsidRDefault="00110E4F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F64" w:rsidRPr="003002F2" w:rsidRDefault="003002F2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932F64" w:rsidRPr="007F7271" w:rsidTr="00B4520A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F64" w:rsidRPr="007F7271" w:rsidRDefault="00932F64" w:rsidP="00932F6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Приближаемся к разгадке тайны особого зрения. </w:t>
            </w:r>
          </w:p>
          <w:p w:rsidR="00110E4F" w:rsidRPr="007F7271" w:rsidRDefault="00110E4F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F64" w:rsidRPr="003002F2" w:rsidRDefault="003002F2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932F64" w:rsidRPr="007F7271" w:rsidTr="00B4520A">
        <w:trPr>
          <w:trHeight w:val="2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F64" w:rsidRPr="007F7271" w:rsidRDefault="00932F64" w:rsidP="00932F6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sz w:val="24"/>
                <w:szCs w:val="24"/>
              </w:rPr>
              <w:t>Обнаруживаем, что у искусства есть своя особенная правда.</w:t>
            </w:r>
          </w:p>
          <w:p w:rsidR="00110E4F" w:rsidRPr="007F7271" w:rsidRDefault="00110E4F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F64" w:rsidRPr="003002F2" w:rsidRDefault="003002F2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932F64" w:rsidRPr="007F7271" w:rsidTr="00B4520A">
        <w:trPr>
          <w:trHeight w:val="3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F64" w:rsidRPr="007F7271" w:rsidRDefault="00932F64" w:rsidP="00932F6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sz w:val="24"/>
                <w:szCs w:val="24"/>
              </w:rPr>
              <w:t>Убеждаемся, что без прошлого у людей нет будущего. Задумываемся над тем, что такое  Отечество.</w:t>
            </w:r>
          </w:p>
          <w:p w:rsidR="00110E4F" w:rsidRPr="007F7271" w:rsidRDefault="00110E4F" w:rsidP="00B452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F64" w:rsidRPr="003002F2" w:rsidRDefault="003002F2" w:rsidP="008445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84454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</w:tr>
      <w:tr w:rsidR="00932F64" w:rsidRPr="007F7271" w:rsidTr="00B4520A">
        <w:trPr>
          <w:trHeight w:val="215"/>
        </w:trPr>
        <w:tc>
          <w:tcPr>
            <w:tcW w:w="1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F64" w:rsidRDefault="00932F64" w:rsidP="00B452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2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  <w:p w:rsidR="00110E4F" w:rsidRPr="007F7271" w:rsidRDefault="00110E4F" w:rsidP="00B452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F64" w:rsidRPr="003002F2" w:rsidRDefault="003002F2" w:rsidP="00B452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68</w:t>
            </w:r>
          </w:p>
        </w:tc>
      </w:tr>
    </w:tbl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1D69" w:rsidRDefault="00E71D69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>Постигаем законы волшебной сказки: отыскиваем в ней отражение древн</w:t>
      </w:r>
      <w:r w:rsidR="003002F2">
        <w:rPr>
          <w:rFonts w:ascii="Times New Roman" w:eastAsia="Calibri" w:hAnsi="Times New Roman" w:cs="Times New Roman"/>
          <w:b/>
          <w:sz w:val="24"/>
          <w:szCs w:val="24"/>
        </w:rPr>
        <w:t>их представлений о мире (</w:t>
      </w:r>
      <w:r w:rsidR="003002F2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9 </w:t>
      </w:r>
      <w:r w:rsidRPr="007F7271">
        <w:rPr>
          <w:rFonts w:ascii="Times New Roman" w:eastAsia="Calibri" w:hAnsi="Times New Roman" w:cs="Times New Roman"/>
          <w:b/>
          <w:sz w:val="24"/>
          <w:szCs w:val="24"/>
        </w:rPr>
        <w:t>ч.)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Формирование общего представления о «мифе» </w:t>
      </w:r>
      <w:r w:rsidRPr="007F7271">
        <w:rPr>
          <w:rFonts w:ascii="Times New Roman" w:eastAsia="Calibri" w:hAnsi="Times New Roman" w:cs="Times New Roman"/>
          <w:sz w:val="24"/>
          <w:szCs w:val="24"/>
        </w:rPr>
        <w:t>как способе жизни человека в древности, помогающем установить отношения че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ловека с миром природы. Представления о Мировом дереве как о связи между миром человека и волшебными мирами; представления о тотемных животных и тотемных растениях как о прародителях че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ловека.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Волшебная сказка. </w:t>
      </w:r>
      <w:r w:rsidRPr="007F7271">
        <w:rPr>
          <w:rFonts w:ascii="Times New Roman" w:eastAsia="Calibri" w:hAnsi="Times New Roman" w:cs="Times New Roman"/>
          <w:sz w:val="24"/>
          <w:szCs w:val="24"/>
        </w:rPr>
        <w:t>Отражение древних (мифологических) пред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ставлений о мире. Герой волшебной сказки. Представление о вол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шебном мире, волшебном помощнике и волшебных предметах, вол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шебных числах и словах. Особенности сюжета (нарушение социаль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ного (природного) порядка как причина выхода героя из дома; доро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га к цели, пролегающая через волшебный мир; испытания, помощь волшебного помощника, победа над волшебным миром как восста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новление социального (природного) порядка и справедливости).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Отслеживание особенностей мифологического восприятия мира в сказках народов мира, в старославянских легендах и русских на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родных сказках.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Былина как эпический жанр (историческое повествова</w:t>
      </w: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 xml:space="preserve">ние). </w:t>
      </w:r>
      <w:r w:rsidRPr="007F7271">
        <w:rPr>
          <w:rFonts w:ascii="Times New Roman" w:eastAsia="Calibri" w:hAnsi="Times New Roman" w:cs="Times New Roman"/>
          <w:sz w:val="24"/>
          <w:szCs w:val="24"/>
        </w:rPr>
        <w:t>Характеристика эпического (исторического) героя (победи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тель в борьбе с природными силами; защитник границ княжества и отечества; человек, прославляющий своими деяниями — торгов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лей или ратными подвигами — свое отечество).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Проникновение фабульных элементов истории (в виде примет кон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кретно-исторического времени, исторических и географических на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званий) в жанры устного народного творчества: волшебной сказки («Морской царь и Василиса Премудрая») и былины («Садко»).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>Знакомимся с повествованиями, основанными на фольклоре. Обнаруживаем в былине интерес к истории, а авторской сказке -интерес к миру чувств.(</w:t>
      </w:r>
      <w:r w:rsidR="003002F2">
        <w:rPr>
          <w:rFonts w:ascii="Times New Roman" w:eastAsia="Calibri" w:hAnsi="Times New Roman" w:cs="Times New Roman"/>
          <w:b/>
          <w:sz w:val="24"/>
          <w:szCs w:val="24"/>
          <w:lang w:val="tt-RU"/>
        </w:rPr>
        <w:t>8</w:t>
      </w:r>
      <w:r w:rsidRPr="007F7271">
        <w:rPr>
          <w:rFonts w:ascii="Times New Roman" w:eastAsia="Calibri" w:hAnsi="Times New Roman" w:cs="Times New Roman"/>
          <w:b/>
          <w:sz w:val="24"/>
          <w:szCs w:val="24"/>
        </w:rPr>
        <w:t xml:space="preserve"> ч.)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Авторская сказка. </w:t>
      </w:r>
      <w:r w:rsidRPr="007F7271">
        <w:rPr>
          <w:rFonts w:ascii="Times New Roman" w:eastAsia="Calibri" w:hAnsi="Times New Roman" w:cs="Times New Roman"/>
          <w:sz w:val="24"/>
          <w:szCs w:val="24"/>
        </w:rPr>
        <w:t>Сохранение структурных (жанровых и сюжет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ных) связей с народной сказкой и обретение нового смысла. Развитие сказочной «этики»: от победы с помощью магической силы — к торже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ству ума, смекалки (в народной сказке); к осознанию ценности нрав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ственного совершенства и силы любви (в авторской сказке).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Жизнь жанров фольклора во времени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Взаимоотношения обрядов и праздников.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Жизнь древнего жанра гимна во времени (античный гимн «Приро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де» и «Гимн России»): жанровое и лексическое сходство.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Народная и авторская сказка.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>Учимся у поэтов и художников видеть красот</w:t>
      </w:r>
      <w:r w:rsidR="003002F2">
        <w:rPr>
          <w:rFonts w:ascii="Times New Roman" w:eastAsia="Calibri" w:hAnsi="Times New Roman" w:cs="Times New Roman"/>
          <w:b/>
          <w:sz w:val="24"/>
          <w:szCs w:val="24"/>
        </w:rPr>
        <w:t>у природы и красоту человека.(1</w:t>
      </w:r>
      <w:r w:rsidR="003002F2">
        <w:rPr>
          <w:rFonts w:ascii="Times New Roman" w:eastAsia="Calibri" w:hAnsi="Times New Roman" w:cs="Times New Roman"/>
          <w:b/>
          <w:sz w:val="24"/>
          <w:szCs w:val="24"/>
          <w:lang w:val="tt-RU"/>
        </w:rPr>
        <w:t>2</w:t>
      </w:r>
      <w:r w:rsidRPr="007F7271">
        <w:rPr>
          <w:rFonts w:ascii="Times New Roman" w:eastAsia="Calibri" w:hAnsi="Times New Roman" w:cs="Times New Roman"/>
          <w:b/>
          <w:sz w:val="24"/>
          <w:szCs w:val="24"/>
        </w:rPr>
        <w:t xml:space="preserve"> ч )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Сказочная повесть. </w:t>
      </w:r>
      <w:r w:rsidRPr="007F7271">
        <w:rPr>
          <w:rFonts w:ascii="Times New Roman" w:eastAsia="Calibri" w:hAnsi="Times New Roman" w:cs="Times New Roman"/>
          <w:sz w:val="24"/>
          <w:szCs w:val="24"/>
        </w:rPr>
        <w:t>С. Лагерлёф «Чудесное путешествие Нильса с дикими гусями».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Жанровые особенности, роднящие сказочную повесть с жанром рас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сказа: наличие нескольких сюжетных линий, многообразие событий, протяженность действия во времени, реальность переживаний героя.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Жанровые особенности, роднящие сказочную повесть с жанром сказки: сосуществование реального и волшебного мира, превраще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ния, подвиги героя и выполнение им трудных заданий, волшебные числа и волшебные слова.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Герой сказочной повести: проявление характера в поступках и ре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чи, развитие характера во времени. Перенесение победы над вол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шебным миром в область нравственного смысла: не знание волшеб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ного заклинания, а преодоление собственных недостатков, воспита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ние в себе нравственных принципов помогают Нильсу вернуть себе человеческий облик.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Особенности поэзии. </w:t>
      </w:r>
      <w:r w:rsidRPr="007F7271">
        <w:rPr>
          <w:rFonts w:ascii="Times New Roman" w:eastAsia="Calibri" w:hAnsi="Times New Roman" w:cs="Times New Roman"/>
          <w:sz w:val="24"/>
          <w:szCs w:val="24"/>
        </w:rPr>
        <w:t>Выражение внутреннего мира автора посредством изображения окружающего мира. Разница картин ми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ра, создаваемых поэтами. Общее представление об образе поэта через его творчество.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Формирование представления о разнообразии выразительных средств авторской поэзии: использование приемов олицетворения, сравнения, антитезы (контраста); лексического и композиционного повтора.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Общее представление о связи смысла стихотворения с избранной поэтом стихотворной формой (на примере классической и современ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ной поэзии, знакомство с онегинской строфой).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>Всматриваемся в лица наших сверстников, живущих задолго до нас. (</w:t>
      </w:r>
      <w:r w:rsidR="003002F2">
        <w:rPr>
          <w:rFonts w:ascii="Times New Roman" w:eastAsia="Calibri" w:hAnsi="Times New Roman" w:cs="Times New Roman"/>
          <w:b/>
          <w:sz w:val="24"/>
          <w:szCs w:val="24"/>
          <w:lang w:val="tt-RU"/>
        </w:rPr>
        <w:t>8</w:t>
      </w:r>
      <w:r w:rsidRPr="007F7271">
        <w:rPr>
          <w:rFonts w:ascii="Times New Roman" w:eastAsia="Calibri" w:hAnsi="Times New Roman" w:cs="Times New Roman"/>
          <w:b/>
          <w:sz w:val="24"/>
          <w:szCs w:val="24"/>
        </w:rPr>
        <w:t xml:space="preserve"> ч.)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Рассказ. </w:t>
      </w:r>
      <w:r w:rsidRPr="007F7271">
        <w:rPr>
          <w:rFonts w:ascii="Times New Roman" w:eastAsia="Calibri" w:hAnsi="Times New Roman" w:cs="Times New Roman"/>
          <w:sz w:val="24"/>
          <w:szCs w:val="24"/>
        </w:rPr>
        <w:t>Дальнейшие наблюдения за особенностями жанра рас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сказа:</w:t>
      </w:r>
    </w:p>
    <w:p w:rsidR="00932F64" w:rsidRPr="007F7271" w:rsidRDefault="00932F64" w:rsidP="00932F64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событие в рассказе — яркий случай, раскрывающий характер героя;</w:t>
      </w:r>
    </w:p>
    <w:p w:rsidR="00932F64" w:rsidRPr="007F7271" w:rsidRDefault="00932F64" w:rsidP="00932F64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сложность характера героя и развитие его во времени;</w:t>
      </w:r>
    </w:p>
    <w:p w:rsidR="00932F64" w:rsidRPr="007F7271" w:rsidRDefault="00932F64" w:rsidP="00932F64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драматизм рассказа (А. Чехов «Ванька», Л. Андреев «Петька на даче», Л. Улицкая «Бумажная победа»); формирование первичных представлений о художественной правде как о правде мира чувств, которая может существовать в кон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тексте вымысла и воображения;</w:t>
      </w:r>
    </w:p>
    <w:p w:rsidR="00932F64" w:rsidRPr="007F7271" w:rsidRDefault="00932F64" w:rsidP="00932F64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lastRenderedPageBreak/>
        <w:t>выразительность художественного языка.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>Пытаемся понять, как на нас воздействует красота.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4454C">
        <w:rPr>
          <w:rFonts w:ascii="Times New Roman" w:eastAsia="Calibri" w:hAnsi="Times New Roman" w:cs="Times New Roman"/>
          <w:b/>
          <w:sz w:val="24"/>
          <w:szCs w:val="24"/>
          <w:lang w:val="tt-RU"/>
        </w:rPr>
        <w:t>13</w:t>
      </w:r>
      <w:r w:rsidRPr="007F7271">
        <w:rPr>
          <w:rFonts w:ascii="Times New Roman" w:eastAsia="Calibri" w:hAnsi="Times New Roman" w:cs="Times New Roman"/>
          <w:b/>
          <w:sz w:val="24"/>
          <w:szCs w:val="24"/>
        </w:rPr>
        <w:t xml:space="preserve"> часов)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Биография автора художественного произведения. </w:t>
      </w:r>
      <w:r w:rsidRPr="007F7271">
        <w:rPr>
          <w:rFonts w:ascii="Times New Roman" w:eastAsia="Calibri" w:hAnsi="Times New Roman" w:cs="Times New Roman"/>
          <w:sz w:val="24"/>
          <w:szCs w:val="24"/>
        </w:rPr>
        <w:t>Началь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ные представления о творческой биографии писателя (поэта, худож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ника):</w:t>
      </w:r>
    </w:p>
    <w:p w:rsidR="00932F64" w:rsidRPr="007F7271" w:rsidRDefault="00932F64" w:rsidP="00932F64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роль конкретных жизненных впечатлений и наблюдений в созда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нии художественного произведения;</w:t>
      </w:r>
    </w:p>
    <w:p w:rsidR="00932F64" w:rsidRPr="007F7271" w:rsidRDefault="00932F64" w:rsidP="00932F64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участие воображения и фантазии в создании произведений;</w:t>
      </w:r>
    </w:p>
    <w:p w:rsidR="00932F64" w:rsidRPr="007F7271" w:rsidRDefault="00932F64" w:rsidP="00932F64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диалоги с современным московским детским писателем и со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временными художниками (авторами иллюстраций к учебнику); дет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ские вопросы к авторам и ответы на них.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>Обнаруживаем, что у искусства есть своя особенная, правда. (</w:t>
      </w:r>
      <w:r w:rsidR="0084454C">
        <w:rPr>
          <w:rFonts w:ascii="Times New Roman" w:eastAsia="Calibri" w:hAnsi="Times New Roman" w:cs="Times New Roman"/>
          <w:b/>
          <w:sz w:val="24"/>
          <w:szCs w:val="24"/>
          <w:lang w:val="tt-RU"/>
        </w:rPr>
        <w:t>8</w:t>
      </w:r>
      <w:r w:rsidRPr="007F7271">
        <w:rPr>
          <w:rFonts w:ascii="Times New Roman" w:eastAsia="Calibri" w:hAnsi="Times New Roman" w:cs="Times New Roman"/>
          <w:b/>
          <w:sz w:val="24"/>
          <w:szCs w:val="24"/>
        </w:rPr>
        <w:t xml:space="preserve"> ч.)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Литература в контексте художественной культуры. </w:t>
      </w:r>
      <w:r w:rsidRPr="007F7271">
        <w:rPr>
          <w:rFonts w:ascii="Times New Roman" w:eastAsia="Calibri" w:hAnsi="Times New Roman" w:cs="Times New Roman"/>
          <w:sz w:val="24"/>
          <w:szCs w:val="24"/>
        </w:rPr>
        <w:t>Связь произведений литературы с произведениями других видов искусст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ва: с живописными и музыкальными произведениями.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Дальнейшее формирование культуры сравнительного анализа произведений, принадлежащих к разным видам искусства: произве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дения сравниваются не на основе их тематического сходства, а на ос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нове сходства или различия мировосприятия их авторов (выражен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ных в произведении мыслей и переживаний).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>Убеждаемся, что без прошлого у людей нет будущего. Задумываемся на</w:t>
      </w:r>
      <w:r w:rsidR="003002F2">
        <w:rPr>
          <w:rFonts w:ascii="Times New Roman" w:eastAsia="Calibri" w:hAnsi="Times New Roman" w:cs="Times New Roman"/>
          <w:b/>
          <w:sz w:val="24"/>
          <w:szCs w:val="24"/>
        </w:rPr>
        <w:t>д тем, что такое  Отечество. (1</w:t>
      </w:r>
      <w:r w:rsidR="0084454C">
        <w:rPr>
          <w:rFonts w:ascii="Times New Roman" w:eastAsia="Calibri" w:hAnsi="Times New Roman" w:cs="Times New Roman"/>
          <w:b/>
          <w:sz w:val="24"/>
          <w:szCs w:val="24"/>
          <w:lang w:val="tt-RU"/>
        </w:rPr>
        <w:t>0</w:t>
      </w:r>
      <w:r w:rsidRPr="007F7271">
        <w:rPr>
          <w:rFonts w:ascii="Times New Roman" w:eastAsia="Calibri" w:hAnsi="Times New Roman" w:cs="Times New Roman"/>
          <w:b/>
          <w:sz w:val="24"/>
          <w:szCs w:val="24"/>
        </w:rPr>
        <w:t xml:space="preserve"> ч.)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Библиографическая культура. </w:t>
      </w:r>
      <w:r w:rsidRPr="007F7271">
        <w:rPr>
          <w:rFonts w:ascii="Times New Roman" w:eastAsia="Calibri" w:hAnsi="Times New Roman" w:cs="Times New Roman"/>
          <w:sz w:val="24"/>
          <w:szCs w:val="24"/>
        </w:rPr>
        <w:t>Дальнейшее формирование уме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ний ориентироваться в книге по ее элементам («Содержание» и «Ог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лавление» книги, титульный лист, аннотация, сведения о художниках-иллюстраторах книги). Формирование умений составлять аннотацию на отдельное произведение и сборник произведений. Представление о собрании сочинений. Использование толкового и этимологическо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го учебных словарей для уточнения значений и происхождения слов, встречающихся на страницах литературных произведений.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Представление о библиографическом словаре (без использо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вания термина). Использование биографических сведений об авто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ре для составления небольшого сообщения о творчестве писателя или поэта.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Формирование умений выбирать книги в библиотеке на основе ре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комендованного списка.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sz w:val="24"/>
          <w:szCs w:val="24"/>
        </w:rPr>
        <w:t xml:space="preserve">Человек в мире культуры. Его прошлое, настоящее и будущее.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Умения и навыки чтения и говорения. </w:t>
      </w:r>
      <w:r w:rsidRPr="007F7271">
        <w:rPr>
          <w:rFonts w:ascii="Times New Roman" w:eastAsia="Calibri" w:hAnsi="Times New Roman" w:cs="Times New Roman"/>
          <w:sz w:val="24"/>
          <w:szCs w:val="24"/>
        </w:rPr>
        <w:t>Совершенствование на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выков выразительного и осмысленного чтения. Дальнейшее разви</w:t>
      </w:r>
      <w:r w:rsidRPr="007F7271">
        <w:rPr>
          <w:rFonts w:ascii="Times New Roman" w:eastAsia="Calibri" w:hAnsi="Times New Roman" w:cs="Times New Roman"/>
          <w:sz w:val="24"/>
          <w:szCs w:val="24"/>
        </w:rPr>
        <w:softHyphen/>
        <w:t>тие навыков свободного владения устной и письменной речью.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Формирование культуры предметного общения:</w:t>
      </w:r>
    </w:p>
    <w:p w:rsidR="00932F64" w:rsidRPr="007F7271" w:rsidRDefault="00932F64" w:rsidP="00932F64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умений целенаправленного доказательного высказывания с привлечением текста произведения;</w:t>
      </w:r>
    </w:p>
    <w:p w:rsidR="00932F64" w:rsidRPr="007F7271" w:rsidRDefault="00932F64" w:rsidP="00932F64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способности критично относиться к результатам собственного творчества;</w:t>
      </w:r>
    </w:p>
    <w:p w:rsidR="00932F64" w:rsidRPr="007F7271" w:rsidRDefault="00932F64" w:rsidP="00932F64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способности тактично оценивать результаты творчества одноклассников.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1ECC" w:rsidRDefault="004D1EC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tt-RU"/>
        </w:rPr>
      </w:pPr>
    </w:p>
    <w:p w:rsidR="004D1ECC" w:rsidRDefault="004D1EC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tt-RU"/>
        </w:rPr>
      </w:pPr>
    </w:p>
    <w:p w:rsidR="00AA0FFC" w:rsidRDefault="00AA0FFC" w:rsidP="00AA0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1ECC" w:rsidRPr="004D1ECC" w:rsidRDefault="004D1ECC" w:rsidP="00AA0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Требования к уровню подготовки учащихся </w:t>
      </w:r>
      <w:r w:rsidRPr="004D1EC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4 класса</w:t>
      </w:r>
      <w:r w:rsidRPr="004D1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курсу «Литературное чтение»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4D1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концу четвертого года обучения</w:t>
      </w:r>
    </w:p>
    <w:p w:rsidR="004D1ECC" w:rsidRPr="004D1ECC" w:rsidRDefault="004D1ECC" w:rsidP="004D1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должны знать/понимать: </w:t>
      </w:r>
    </w:p>
    <w:p w:rsidR="004D1ECC" w:rsidRPr="004D1ECC" w:rsidRDefault="004D1ECC" w:rsidP="004D1EC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содержание основных литературных произведений, изученных в классе, их авторов и на</w:t>
      </w: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softHyphen/>
        <w:t xml:space="preserve">звания; </w:t>
      </w:r>
    </w:p>
    <w:p w:rsidR="004D1ECC" w:rsidRPr="004D1ECC" w:rsidRDefault="004D1ECC" w:rsidP="004D1EC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названия 1-2 детских журналов и их основное содержание (на уровне рубрик); </w:t>
      </w:r>
    </w:p>
    <w:p w:rsidR="004D1ECC" w:rsidRPr="004D1ECC" w:rsidRDefault="004D1ECC" w:rsidP="004D1EC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основной вектор движения художественной культуры: от народного творчества к автор</w:t>
      </w: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softHyphen/>
        <w:t xml:space="preserve">ским формам.   </w:t>
      </w:r>
    </w:p>
    <w:p w:rsidR="004D1ECC" w:rsidRPr="004D1ECC" w:rsidRDefault="004D1ECC" w:rsidP="004D1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Уметь: </w:t>
      </w:r>
    </w:p>
    <w:p w:rsidR="004D1ECC" w:rsidRPr="004D1ECC" w:rsidRDefault="004D1ECC" w:rsidP="004D1EC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читать осознанно и выразительно про себя, учитывая индивидуальный темп чтения; </w:t>
      </w:r>
    </w:p>
    <w:p w:rsidR="004D1ECC" w:rsidRPr="004D1ECC" w:rsidRDefault="004D1ECC" w:rsidP="004D1EC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определять тему и главную мысль произведения; делить текст на смысловые части, со</w:t>
      </w: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softHyphen/>
        <w:t xml:space="preserve">ставлять план текста и использовать его для пересказа; </w:t>
      </w:r>
    </w:p>
    <w:p w:rsidR="004D1ECC" w:rsidRPr="004D1ECC" w:rsidRDefault="004D1ECC" w:rsidP="004D1EC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пересказывать текст кратко и подробно; </w:t>
      </w:r>
    </w:p>
    <w:p w:rsidR="004D1ECC" w:rsidRPr="004D1ECC" w:rsidRDefault="004D1ECC" w:rsidP="004D1EC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различать основные малые жанры фольклора: сказку о животных, волшебную сказку, басню, рассказ; отличать народные произведения от авторских; </w:t>
      </w:r>
    </w:p>
    <w:p w:rsidR="004D1ECC" w:rsidRPr="004D1ECC" w:rsidRDefault="004D1ECC" w:rsidP="004D1EC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характеризовать героев произведений; сравнивать характеры героев одного и разных про</w:t>
      </w: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softHyphen/>
        <w:t xml:space="preserve">изведений; выявлять авторское отношение к герою; </w:t>
      </w:r>
    </w:p>
    <w:p w:rsidR="004D1ECC" w:rsidRPr="004D1ECC" w:rsidRDefault="004D1ECC" w:rsidP="004D1EC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читать наизусть (по выбору) стихотворные произведения или отрывки из них; </w:t>
      </w:r>
    </w:p>
    <w:p w:rsidR="004D1ECC" w:rsidRPr="004D1ECC" w:rsidRDefault="004D1ECC" w:rsidP="004D1EC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находить и различать средства художественной выразительности в авторской литературе; </w:t>
      </w:r>
    </w:p>
    <w:p w:rsidR="004D1ECC" w:rsidRPr="004D1ECC" w:rsidRDefault="004D1ECC" w:rsidP="004D1EC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обосновывать свое высказывание о литературном произведении или герое, подтверждать его фрагментами или отдельными строчками из произведения; </w:t>
      </w:r>
    </w:p>
    <w:p w:rsidR="004D1ECC" w:rsidRPr="004D1ECC" w:rsidRDefault="004D1ECC" w:rsidP="004D1EC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ориентироваться в книге по ее элементам (автор, название, титульный лист, страница «Содержание» или «Оглавление», аннотация, иллюстрации). </w:t>
      </w:r>
    </w:p>
    <w:p w:rsidR="004D1ECC" w:rsidRPr="004D1ECC" w:rsidRDefault="004D1ECC" w:rsidP="004D1ECC">
      <w:pPr>
        <w:tabs>
          <w:tab w:val="right" w:leader="underscore" w:pos="9645"/>
        </w:tabs>
        <w:autoSpaceDE w:val="0"/>
        <w:autoSpaceDN w:val="0"/>
        <w:adjustRightInd w:val="0"/>
        <w:spacing w:after="0" w:line="264" w:lineRule="auto"/>
        <w:ind w:left="284" w:right="28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4D1E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</w:t>
      </w:r>
      <w:r w:rsidRPr="004D1ECC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Использовать приобретенные знания и умения в практической деятельности и повседневной жизни: </w:t>
      </w:r>
    </w:p>
    <w:p w:rsidR="004D1ECC" w:rsidRPr="004D1ECC" w:rsidRDefault="004D1ECC" w:rsidP="004D1ECC">
      <w:pPr>
        <w:numPr>
          <w:ilvl w:val="0"/>
          <w:numId w:val="17"/>
        </w:numPr>
        <w:tabs>
          <w:tab w:val="right" w:leader="underscore" w:pos="9645"/>
        </w:tabs>
        <w:autoSpaceDE w:val="0"/>
        <w:autoSpaceDN w:val="0"/>
        <w:adjustRightInd w:val="0"/>
        <w:spacing w:after="0" w:line="264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D1EC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для самостоятельного выбора книги и определения ее содержания по элементам книги; </w:t>
      </w:r>
    </w:p>
    <w:p w:rsidR="004D1ECC" w:rsidRPr="004D1ECC" w:rsidRDefault="004D1ECC" w:rsidP="004D1ECC">
      <w:pPr>
        <w:numPr>
          <w:ilvl w:val="0"/>
          <w:numId w:val="17"/>
        </w:numPr>
        <w:tabs>
          <w:tab w:val="right" w:leader="underscore" w:pos="9645"/>
        </w:tabs>
        <w:autoSpaceDE w:val="0"/>
        <w:autoSpaceDN w:val="0"/>
        <w:adjustRightInd w:val="0"/>
        <w:spacing w:after="0" w:line="264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D1EC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самостоятельного чтения выбранных книг; </w:t>
      </w:r>
    </w:p>
    <w:p w:rsidR="004D1ECC" w:rsidRPr="004D1ECC" w:rsidRDefault="004D1ECC" w:rsidP="004D1ECC">
      <w:pPr>
        <w:numPr>
          <w:ilvl w:val="0"/>
          <w:numId w:val="17"/>
        </w:numPr>
        <w:tabs>
          <w:tab w:val="right" w:leader="underscore" w:pos="9645"/>
        </w:tabs>
        <w:autoSpaceDE w:val="0"/>
        <w:autoSpaceDN w:val="0"/>
        <w:adjustRightInd w:val="0"/>
        <w:spacing w:after="0" w:line="264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D1EC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высказывания оценочных суждений о героях произведений; </w:t>
      </w:r>
    </w:p>
    <w:p w:rsidR="004D1ECC" w:rsidRPr="004D1ECC" w:rsidRDefault="004D1ECC" w:rsidP="004D1ECC">
      <w:pPr>
        <w:numPr>
          <w:ilvl w:val="0"/>
          <w:numId w:val="17"/>
        </w:numPr>
        <w:tabs>
          <w:tab w:val="right" w:leader="underscore" w:pos="9645"/>
        </w:tabs>
        <w:autoSpaceDE w:val="0"/>
        <w:autoSpaceDN w:val="0"/>
        <w:adjustRightInd w:val="0"/>
        <w:spacing w:after="0" w:line="264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1EC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работы со словарями. </w:t>
      </w:r>
    </w:p>
    <w:p w:rsidR="004D1ECC" w:rsidRDefault="004D1EC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tt-RU"/>
        </w:rPr>
      </w:pPr>
    </w:p>
    <w:p w:rsidR="004D1ECC" w:rsidRDefault="004D1EC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tt-RU"/>
        </w:rPr>
      </w:pPr>
    </w:p>
    <w:p w:rsidR="00AA0FFC" w:rsidRDefault="00AA0FF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A0FFC" w:rsidRDefault="00AA0FF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A0FFC" w:rsidRDefault="00AA0FF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A0FFC" w:rsidRDefault="00AA0FF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A0FFC" w:rsidRDefault="00AA0FF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A0FFC" w:rsidRDefault="00AA0FF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A0FFC" w:rsidRDefault="00AA0FFC" w:rsidP="00932F64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 xml:space="preserve">Планируемые результаты освоения программы                       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Личностными результатами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изучения предмета «Литературное чтение» являются следующие умения:</w:t>
      </w:r>
    </w:p>
    <w:p w:rsidR="00932F64" w:rsidRPr="007F7271" w:rsidRDefault="00932F64" w:rsidP="00932F64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оценивать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поступки людей, жизненные ситуации с точки зрения общепринятых норм и ценностей; оценивать конкретные поступки как хорошие или плохие; </w:t>
      </w:r>
    </w:p>
    <w:p w:rsidR="00932F64" w:rsidRPr="007F7271" w:rsidRDefault="00932F64" w:rsidP="00932F64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эмоционально «проживать»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текст, выражать свои эмоции; </w:t>
      </w:r>
    </w:p>
    <w:p w:rsidR="00932F64" w:rsidRPr="007F7271" w:rsidRDefault="00932F64" w:rsidP="00932F64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понимать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эмоции других людей, сочувствовать, сопереживать; </w:t>
      </w:r>
    </w:p>
    <w:p w:rsidR="00932F64" w:rsidRPr="007F7271" w:rsidRDefault="00932F64" w:rsidP="00932F64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высказывать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своё отношение к героям прочитанных произведений, к их поступкам.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Средством достижения этих результатов служат тексты литературных произведений, вопросы и задания к ним, тексты авторов учебника (диалоги постоянно действующих героев), обеспечивающие 4-ю линию развития – эмоционально-оценочное отношение к прочитанному.</w:t>
      </w:r>
    </w:p>
    <w:p w:rsidR="00932F64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2F64" w:rsidRDefault="00932F64" w:rsidP="00932F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Метапредметными результатами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изучения курса «Литературное чтение» является формирование универсальных учебных действий (УУД).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Регулятивные УУД:</w:t>
      </w:r>
    </w:p>
    <w:p w:rsidR="00932F64" w:rsidRPr="007F7271" w:rsidRDefault="00932F64" w:rsidP="00932F64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определять и формулировать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цель деятельности на уроке с помощью учителя; </w:t>
      </w:r>
    </w:p>
    <w:p w:rsidR="00932F64" w:rsidRPr="007F7271" w:rsidRDefault="00932F64" w:rsidP="00932F64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проговаривать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последовательность действий на уроке; </w:t>
      </w:r>
    </w:p>
    <w:p w:rsidR="00932F64" w:rsidRPr="007F7271" w:rsidRDefault="00932F64" w:rsidP="00932F64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учиться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высказывать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учебника; </w:t>
      </w:r>
    </w:p>
    <w:p w:rsidR="00932F64" w:rsidRPr="007F7271" w:rsidRDefault="00932F64" w:rsidP="00932F64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учиться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работать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по предложенному учителем плану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Средством формирования регулятивных УУД служит технология продуктивного чтения.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Познавательные УУД:</w:t>
      </w:r>
    </w:p>
    <w:p w:rsidR="00932F64" w:rsidRPr="007F7271" w:rsidRDefault="00932F64" w:rsidP="00932F64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ориентироваться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в учебнике (на развороте, в оглавлении, в условных обозначениях); в словаре; </w:t>
      </w:r>
    </w:p>
    <w:p w:rsidR="00932F64" w:rsidRPr="007F7271" w:rsidRDefault="00932F64" w:rsidP="00932F64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находить ответы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на вопросы в тексте, иллюстрациях; </w:t>
      </w:r>
    </w:p>
    <w:p w:rsidR="00932F64" w:rsidRPr="007F7271" w:rsidRDefault="00932F64" w:rsidP="00932F64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делать выводы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в результате совместной работы класса и учителя; </w:t>
      </w:r>
    </w:p>
    <w:p w:rsidR="00932F64" w:rsidRPr="007F7271" w:rsidRDefault="00932F64" w:rsidP="00932F64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преобразовывать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информацию из одной формы в другую: подробно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пересказывать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небольшие тексты.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Средством формирования познавательных УУД служат тексты учебника и его методический аппарат, обеспечивающие 1-ю линию развития – формирование функциональной грамотности (первичных навыков работы с информацией).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Коммуникативные УУД:</w:t>
      </w:r>
    </w:p>
    <w:p w:rsidR="00932F64" w:rsidRPr="007F7271" w:rsidRDefault="00932F64" w:rsidP="00932F64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оформлять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свои мысли в устной и письменной форме (на уровне предложения или небольшого текста); </w:t>
      </w:r>
    </w:p>
    <w:p w:rsidR="00932F64" w:rsidRPr="007F7271" w:rsidRDefault="00932F64" w:rsidP="00932F64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слушать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понимать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речь других; </w:t>
      </w:r>
    </w:p>
    <w:p w:rsidR="00932F64" w:rsidRPr="007F7271" w:rsidRDefault="00932F64" w:rsidP="00932F64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выразительно читать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пересказывать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текст; </w:t>
      </w:r>
    </w:p>
    <w:p w:rsidR="00932F64" w:rsidRPr="007F7271" w:rsidRDefault="00932F64" w:rsidP="00932F64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договариваться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с одноклассниками совместно с учителем о правилах поведения и общения и следовать им; </w:t>
      </w:r>
    </w:p>
    <w:p w:rsidR="00932F64" w:rsidRPr="007F7271" w:rsidRDefault="00932F64" w:rsidP="00932F64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учиться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работать в паре, группе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; выполнять различные роли (лидера исполнителя). 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932F64" w:rsidRPr="007F7271" w:rsidRDefault="00932F64" w:rsidP="00932F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Предметными результатами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изучения курса «Литературное чтение» является сформированность следующих умений: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воспринимать на слух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тексты в исполнении учителя, учащихся;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осознанно, правильно, выразительно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читать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целыми словами;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понимать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смысл заглавия произведения;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выбирать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наиболее подходящее заглавие из данных;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самостоятельно озаглавливать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текст;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делить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текст на части,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озаглавливать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части;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выбирать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наиболее точную формулировку главной мысли из ряда данных;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подробно и выборочно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пересказывать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текст;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составлять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устный рассказ о герое прочитанного произведения по плану;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размышлять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о характере и поступках героя;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относить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произведение к одному из жанров: сказка, пословица, загадка, песенка, скороговорка; </w:t>
      </w: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различать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народную и литературную (авторскую) сказку;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находить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в сказке зачин, концовку, троекратный повтор и другие сказочные приметы;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относить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сказочных героев к одной из групп (положительные, отрицательные, герои-помощники, нейтральные персонажи); </w:t>
      </w:r>
    </w:p>
    <w:p w:rsidR="00932F64" w:rsidRPr="007F7271" w:rsidRDefault="00932F64" w:rsidP="00932F64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271">
        <w:rPr>
          <w:rFonts w:ascii="Times New Roman" w:eastAsia="Calibri" w:hAnsi="Times New Roman" w:cs="Times New Roman"/>
          <w:i/>
          <w:iCs/>
          <w:sz w:val="24"/>
          <w:szCs w:val="24"/>
        </w:rPr>
        <w:t>соотносить</w:t>
      </w:r>
      <w:r w:rsidRPr="007F7271">
        <w:rPr>
          <w:rFonts w:ascii="Times New Roman" w:eastAsia="Calibri" w:hAnsi="Times New Roman" w:cs="Times New Roman"/>
          <w:sz w:val="24"/>
          <w:szCs w:val="24"/>
        </w:rPr>
        <w:t xml:space="preserve"> автора, название и героев прочитанных произведений. </w:t>
      </w:r>
    </w:p>
    <w:p w:rsidR="00EA08FB" w:rsidRDefault="00EA08FB">
      <w:pPr>
        <w:rPr>
          <w:rFonts w:ascii="Times New Roman" w:hAnsi="Times New Roman" w:cs="Times New Roman"/>
        </w:rPr>
      </w:pPr>
    </w:p>
    <w:p w:rsidR="00257110" w:rsidRDefault="00257110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7110" w:rsidRDefault="00257110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71D69" w:rsidRDefault="00E71D69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76207" w:rsidRDefault="00257110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</w:t>
      </w:r>
      <w:r w:rsidRPr="002E2821">
        <w:rPr>
          <w:rFonts w:ascii="Times New Roman" w:hAnsi="Times New Roman" w:cs="Times New Roman"/>
          <w:b/>
          <w:sz w:val="24"/>
          <w:szCs w:val="24"/>
        </w:rPr>
        <w:t>но-тематический план</w:t>
      </w:r>
    </w:p>
    <w:tbl>
      <w:tblPr>
        <w:tblStyle w:val="a3"/>
        <w:tblpPr w:leftFromText="180" w:rightFromText="180" w:vertAnchor="text" w:horzAnchor="margin" w:tblpY="360"/>
        <w:tblW w:w="15701" w:type="dxa"/>
        <w:tblLayout w:type="fixed"/>
        <w:tblLook w:val="04A0" w:firstRow="1" w:lastRow="0" w:firstColumn="1" w:lastColumn="0" w:noHBand="0" w:noVBand="1"/>
      </w:tblPr>
      <w:tblGrid>
        <w:gridCol w:w="657"/>
        <w:gridCol w:w="2286"/>
        <w:gridCol w:w="2410"/>
        <w:gridCol w:w="6662"/>
        <w:gridCol w:w="1134"/>
        <w:gridCol w:w="1134"/>
        <w:gridCol w:w="1418"/>
      </w:tblGrid>
      <w:tr w:rsidR="00257110" w:rsidTr="00257110">
        <w:trPr>
          <w:trHeight w:val="285"/>
        </w:trPr>
        <w:tc>
          <w:tcPr>
            <w:tcW w:w="657" w:type="dxa"/>
            <w:vMerge w:val="restart"/>
          </w:tcPr>
          <w:p w:rsidR="00257110" w:rsidRPr="00FD72B3" w:rsidRDefault="00257110" w:rsidP="00257110">
            <w:pPr>
              <w:ind w:right="-456"/>
              <w:rPr>
                <w:rFonts w:ascii="Times New Roman" w:eastAsia="Calibri" w:hAnsi="Times New Roman" w:cs="Times New Roman"/>
                <w:b/>
              </w:rPr>
            </w:pPr>
            <w:r w:rsidRPr="00FD72B3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286" w:type="dxa"/>
            <w:vMerge w:val="restart"/>
          </w:tcPr>
          <w:p w:rsidR="00257110" w:rsidRPr="00FD72B3" w:rsidRDefault="00257110" w:rsidP="00257110">
            <w:pPr>
              <w:ind w:right="-456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72B3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257110" w:rsidRPr="00FD72B3" w:rsidRDefault="00257110" w:rsidP="00257110">
            <w:pPr>
              <w:rPr>
                <w:rFonts w:ascii="Times New Roman" w:hAnsi="Times New Roman" w:cs="Times New Roman"/>
                <w:b/>
              </w:rPr>
            </w:pPr>
            <w:r w:rsidRPr="00FD72B3">
              <w:rPr>
                <w:rFonts w:ascii="Times New Roman" w:hAnsi="Times New Roman" w:cs="Times New Roman"/>
                <w:b/>
              </w:rPr>
              <w:t>Деятельность</w:t>
            </w:r>
          </w:p>
          <w:p w:rsidR="00257110" w:rsidRPr="00FD72B3" w:rsidRDefault="00257110" w:rsidP="00257110">
            <w:pPr>
              <w:rPr>
                <w:rFonts w:ascii="Times New Roman" w:hAnsi="Times New Roman" w:cs="Times New Roman"/>
                <w:b/>
              </w:rPr>
            </w:pPr>
            <w:r w:rsidRPr="00FD72B3">
              <w:rPr>
                <w:rFonts w:ascii="Times New Roman" w:hAnsi="Times New Roman" w:cs="Times New Roman"/>
                <w:b/>
              </w:rPr>
              <w:t>учащихся</w:t>
            </w:r>
          </w:p>
        </w:tc>
        <w:tc>
          <w:tcPr>
            <w:tcW w:w="6662" w:type="dxa"/>
            <w:vMerge w:val="restart"/>
          </w:tcPr>
          <w:p w:rsidR="00257110" w:rsidRPr="00FD72B3" w:rsidRDefault="00257110" w:rsidP="00257110">
            <w:pPr>
              <w:rPr>
                <w:rFonts w:ascii="Times New Roman" w:hAnsi="Times New Roman" w:cs="Times New Roman"/>
                <w:b/>
              </w:rPr>
            </w:pPr>
            <w:r w:rsidRPr="00FD72B3">
              <w:rPr>
                <w:rFonts w:ascii="Times New Roman" w:hAnsi="Times New Roman" w:cs="Times New Roman"/>
                <w:b/>
              </w:rPr>
              <w:t xml:space="preserve"> Планируемые результаты освоения материала  </w:t>
            </w:r>
          </w:p>
        </w:tc>
        <w:tc>
          <w:tcPr>
            <w:tcW w:w="2268" w:type="dxa"/>
            <w:gridSpan w:val="2"/>
          </w:tcPr>
          <w:p w:rsidR="00257110" w:rsidRPr="00FD72B3" w:rsidRDefault="00257110" w:rsidP="00257110">
            <w:pPr>
              <w:rPr>
                <w:rFonts w:ascii="Times New Roman" w:hAnsi="Times New Roman" w:cs="Times New Roman"/>
                <w:b/>
              </w:rPr>
            </w:pPr>
            <w:r w:rsidRPr="00FD72B3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418" w:type="dxa"/>
          </w:tcPr>
          <w:p w:rsidR="00257110" w:rsidRPr="00FD72B3" w:rsidRDefault="00257110" w:rsidP="00257110">
            <w:pPr>
              <w:rPr>
                <w:rFonts w:ascii="Times New Roman" w:hAnsi="Times New Roman" w:cs="Times New Roman"/>
                <w:b/>
              </w:rPr>
            </w:pPr>
            <w:r w:rsidRPr="00FD72B3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257110" w:rsidTr="00257110">
        <w:trPr>
          <w:trHeight w:val="210"/>
        </w:trPr>
        <w:tc>
          <w:tcPr>
            <w:tcW w:w="657" w:type="dxa"/>
            <w:vMerge/>
            <w:vAlign w:val="center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6" w:type="dxa"/>
            <w:vMerge/>
            <w:vAlign w:val="center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vMerge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110" w:rsidRPr="00FD72B3" w:rsidRDefault="00257110" w:rsidP="00257110">
            <w:pPr>
              <w:rPr>
                <w:rFonts w:ascii="Times New Roman" w:hAnsi="Times New Roman" w:cs="Times New Roman"/>
                <w:b/>
              </w:rPr>
            </w:pPr>
            <w:r w:rsidRPr="00FD72B3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34" w:type="dxa"/>
          </w:tcPr>
          <w:p w:rsidR="00257110" w:rsidRPr="00FD72B3" w:rsidRDefault="00257110" w:rsidP="00257110">
            <w:pPr>
              <w:rPr>
                <w:rFonts w:ascii="Times New Roman" w:hAnsi="Times New Roman" w:cs="Times New Roman"/>
                <w:b/>
              </w:rPr>
            </w:pPr>
            <w:r w:rsidRPr="00FD72B3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418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8D3A7A" w:rsidRDefault="00257110" w:rsidP="00257110">
            <w:pPr>
              <w:ind w:right="-456"/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ind w:right="-456"/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Определение жанра</w:t>
            </w:r>
          </w:p>
          <w:p w:rsidR="00257110" w:rsidRPr="008D3A7A" w:rsidRDefault="00257110" w:rsidP="00257110">
            <w:pPr>
              <w:ind w:right="-456"/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 литературного произведения. Работа с книгой. Как </w:t>
            </w:r>
          </w:p>
          <w:p w:rsidR="00257110" w:rsidRPr="008D3A7A" w:rsidRDefault="00257110" w:rsidP="00257110">
            <w:pPr>
              <w:ind w:right="-456"/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люди в древности представляли </w:t>
            </w:r>
          </w:p>
          <w:p w:rsidR="00257110" w:rsidRPr="008D3A7A" w:rsidRDefault="00257110" w:rsidP="00257110">
            <w:pPr>
              <w:ind w:right="-45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себе окружающий мир.</w:t>
            </w:r>
          </w:p>
        </w:tc>
        <w:tc>
          <w:tcPr>
            <w:tcW w:w="2410" w:type="dxa"/>
          </w:tcPr>
          <w:p w:rsidR="00257110" w:rsidRPr="00506B4D" w:rsidRDefault="00257110" w:rsidP="0025711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506B4D">
              <w:rPr>
                <w:rFonts w:ascii="Times New Roman" w:hAnsi="Times New Roman" w:cs="Times New Roman"/>
                <w:spacing w:val="-1"/>
              </w:rPr>
              <w:t>Определение жанра</w:t>
            </w:r>
            <w:r w:rsidRPr="00506B4D">
              <w:rPr>
                <w:rFonts w:ascii="Times New Roman" w:hAnsi="Times New Roman" w:cs="Times New Roman"/>
              </w:rPr>
              <w:t xml:space="preserve"> литературного произведения. </w:t>
            </w:r>
            <w:r w:rsidRPr="00506B4D">
              <w:rPr>
                <w:rFonts w:ascii="Times New Roman" w:hAnsi="Times New Roman" w:cs="Times New Roman"/>
                <w:spacing w:val="-1"/>
              </w:rPr>
              <w:t>Умение работать</w:t>
            </w:r>
            <w:r w:rsidRPr="00506B4D">
              <w:rPr>
                <w:rFonts w:ascii="Times New Roman" w:hAnsi="Times New Roman" w:cs="Times New Roman"/>
              </w:rPr>
              <w:t xml:space="preserve"> с книгой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мотивационная основа на занятия лёгкой атлетикой;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лёгкой атлетики.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по лёгкой атлетике;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253AAD" w:rsidRDefault="00E71D69" w:rsidP="00257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3</w:t>
            </w:r>
            <w:r w:rsidR="00257110">
              <w:rPr>
                <w:rFonts w:ascii="Times New Roman" w:hAnsi="Times New Roman"/>
              </w:rPr>
              <w:t>.09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Слушание фольклорных произведений: основная сюжетная линия</w:t>
            </w:r>
          </w:p>
          <w:p w:rsidR="00257110" w:rsidRPr="008D3A7A" w:rsidRDefault="00257110" w:rsidP="0025711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Древнегреческое сказание «Персей».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Поход в «Музейный Дом». Икона с изображением Георгия Победоносца</w:t>
            </w:r>
          </w:p>
        </w:tc>
        <w:tc>
          <w:tcPr>
            <w:tcW w:w="2410" w:type="dxa"/>
          </w:tcPr>
          <w:p w:rsidR="00257110" w:rsidRPr="00506B4D" w:rsidRDefault="00257110" w:rsidP="0025711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06B4D">
              <w:rPr>
                <w:rFonts w:ascii="Times New Roman" w:hAnsi="Times New Roman" w:cs="Times New Roman"/>
              </w:rPr>
              <w:t>Связь произведе</w:t>
            </w:r>
            <w:r w:rsidRPr="00506B4D">
              <w:rPr>
                <w:rFonts w:ascii="Times New Roman" w:hAnsi="Times New Roman" w:cs="Times New Roman"/>
              </w:rPr>
              <w:softHyphen/>
              <w:t>ний литературы с произведениями других видов ис</w:t>
            </w:r>
            <w:r w:rsidRPr="00506B4D">
              <w:rPr>
                <w:rFonts w:ascii="Times New Roman" w:hAnsi="Times New Roman" w:cs="Times New Roman"/>
              </w:rPr>
              <w:softHyphen/>
            </w:r>
            <w:r w:rsidRPr="00506B4D">
              <w:rPr>
                <w:rFonts w:ascii="Times New Roman" w:hAnsi="Times New Roman" w:cs="Times New Roman"/>
                <w:spacing w:val="-1"/>
              </w:rPr>
              <w:t>кусств: с живопис</w:t>
            </w:r>
            <w:r w:rsidRPr="00506B4D">
              <w:rPr>
                <w:rFonts w:ascii="Times New Roman" w:hAnsi="Times New Roman" w:cs="Times New Roman"/>
                <w:spacing w:val="-1"/>
              </w:rPr>
              <w:softHyphen/>
            </w:r>
            <w:r w:rsidRPr="00506B4D">
              <w:rPr>
                <w:rFonts w:ascii="Times New Roman" w:hAnsi="Times New Roman" w:cs="Times New Roman"/>
              </w:rPr>
              <w:t>ными и музыкаль</w:t>
            </w:r>
            <w:r w:rsidRPr="00506B4D">
              <w:rPr>
                <w:rFonts w:ascii="Times New Roman" w:hAnsi="Times New Roman" w:cs="Times New Roman"/>
              </w:rPr>
              <w:softHyphen/>
              <w:t>ными произведе</w:t>
            </w:r>
            <w:r w:rsidRPr="00506B4D">
              <w:rPr>
                <w:rFonts w:ascii="Times New Roman" w:hAnsi="Times New Roman" w:cs="Times New Roman"/>
              </w:rPr>
              <w:softHyphen/>
              <w:t>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мотивационная основа на занятия лёгкой атлетикой;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лёгкой атлетики.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по лёгкой атлетике;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E71D69" w:rsidRDefault="00E71D69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8.09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Характеристика героя по предложенному плану Древнегреческое сказание </w:t>
            </w:r>
            <w:r w:rsidRPr="008D3A7A">
              <w:rPr>
                <w:rFonts w:ascii="Times New Roman" w:eastAsia="Calibri" w:hAnsi="Times New Roman" w:cs="Times New Roman"/>
              </w:rPr>
              <w:br/>
              <w:t>«Персей».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Поход в «Музейный Дом». Икона «Христос спускается </w:t>
            </w:r>
            <w:r w:rsidRPr="008D3A7A">
              <w:rPr>
                <w:rFonts w:ascii="Times New Roman" w:eastAsia="Calibri" w:hAnsi="Times New Roman" w:cs="Times New Roman"/>
                <w:bCs/>
              </w:rPr>
              <w:lastRenderedPageBreak/>
              <w:t>в ад»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506B4D">
              <w:rPr>
                <w:rFonts w:ascii="Times New Roman" w:hAnsi="Times New Roman" w:cs="Times New Roman"/>
              </w:rPr>
              <w:lastRenderedPageBreak/>
              <w:t>Связь произведе-ний литературы с произведениями других видов ис-кусств: с живопис¬ными и музыкаль¬нымипроизведе¬ниями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- планировать свои действия при выполнении  ходьбы,                                                            </w:t>
            </w: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легкоатлетических действий;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- активно включаться в процесс выполнения заданий по лёгкой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атлетике;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- выражать  творческое отношение к выполнению комплексов общеразвивающих упражнений с предметами и без.         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E71D69" w:rsidRDefault="00E71D69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10.09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 Последовательное воспроизведение эпизода с использованием специфической для данного произведения лексики по вопросам учителя, пересказ, рассказ по иллюстрациям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Русская народная сказка «Сивка-бурка»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506B4D">
              <w:rPr>
                <w:rFonts w:ascii="Times New Roman" w:hAnsi="Times New Roman" w:cs="Times New Roman"/>
              </w:rPr>
              <w:t>Произведения устного народного творчества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 взоимопомощи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- выражать  творческое отношение к выполнению комплексов общеразвивающих упражнений с предметами и без.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                                                                                                                       - </w:t>
            </w:r>
            <w:r w:rsidRPr="00253AAD">
              <w:rPr>
                <w:rFonts w:ascii="Times New Roman" w:hAnsi="Times New Roman"/>
              </w:rPr>
              <w:t xml:space="preserve">уметь слушать и вступать в диалог с учителем и учащимися;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участвовать в коллективном обсуждении  упражнений</w:t>
            </w:r>
          </w:p>
        </w:tc>
        <w:tc>
          <w:tcPr>
            <w:tcW w:w="1134" w:type="dxa"/>
          </w:tcPr>
          <w:p w:rsidR="00257110" w:rsidRPr="00E71D69" w:rsidRDefault="00E71D69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15.09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Определение темы каждой части: деление текста на части. Выделение опорных слов фрагмента.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Русская народная сказка «Сивка-бурка» 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506B4D">
              <w:rPr>
                <w:rFonts w:ascii="Times New Roman" w:hAnsi="Times New Roman" w:cs="Times New Roman"/>
              </w:rPr>
              <w:t>Определение темы каждой части: деление текста на части.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Личностные:  проявление дисциплинированности, трудолюбие и упорство поставленных целей;              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  Регулятивные: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Познавательные:  - выражать  творческое отношение к выполнению комплексов общеразвивающих упражнений с предметами и без.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</w:rPr>
              <w:t>Коммуникативные: взоимодействиесо сверстниками по правилам проведения подвижных игр.</w:t>
            </w:r>
          </w:p>
        </w:tc>
        <w:tc>
          <w:tcPr>
            <w:tcW w:w="1134" w:type="dxa"/>
          </w:tcPr>
          <w:p w:rsidR="00257110" w:rsidRPr="00E71D69" w:rsidRDefault="00E71D69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tt-RU"/>
              </w:rPr>
              <w:t>7.09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8D3A7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Заголовок в тексте</w:t>
            </w:r>
          </w:p>
          <w:p w:rsidR="00257110" w:rsidRPr="008D3A7A" w:rsidRDefault="00257110" w:rsidP="0025711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 xml:space="preserve">Антиципация заголовка: предположение, о чем будет рассказываться в данном тексте. </w:t>
            </w:r>
            <w:r w:rsidRPr="008D3A7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Инсценирование.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фрагмента для инсценирования. </w:t>
            </w:r>
            <w:r w:rsidRPr="008D3A7A">
              <w:rPr>
                <w:rFonts w:ascii="Times New Roman" w:eastAsia="Calibri" w:hAnsi="Times New Roman" w:cs="Times New Roman"/>
              </w:rPr>
              <w:t xml:space="preserve">Русская сказка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«Крошечка-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lastRenderedPageBreak/>
              <w:t>Хаврошечка»</w:t>
            </w:r>
          </w:p>
        </w:tc>
        <w:tc>
          <w:tcPr>
            <w:tcW w:w="2410" w:type="dxa"/>
          </w:tcPr>
          <w:p w:rsidR="00257110" w:rsidRPr="00563FDE" w:rsidRDefault="00257110" w:rsidP="0025711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lastRenderedPageBreak/>
              <w:t>Чтение, пересказ</w:t>
            </w:r>
            <w:r>
              <w:rPr>
                <w:rFonts w:ascii="Times New Roman" w:hAnsi="Times New Roman" w:cs="Times New Roman"/>
                <w:lang w:val="tt-RU"/>
              </w:rPr>
              <w:t xml:space="preserve">. </w:t>
            </w:r>
            <w:r w:rsidRPr="00DF3220">
              <w:rPr>
                <w:rFonts w:ascii="Times New Roman" w:hAnsi="Times New Roman" w:cs="Times New Roman"/>
              </w:rPr>
              <w:t>Определение фрагмента для инсценирования.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Личностные:  проявление дисциплинированности, трудолюбие и упорство поставленных целей;              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  Регулятивные: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Познавательные:  - выражать  творческое отношение к выполнению комплексов общеразвивающих упражнений с предметами и без.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Коммуникативные: взоимодействие  со сверстниками по правилам проведения подвижных игр.</w:t>
            </w:r>
          </w:p>
        </w:tc>
        <w:tc>
          <w:tcPr>
            <w:tcW w:w="1134" w:type="dxa"/>
          </w:tcPr>
          <w:p w:rsidR="00257110" w:rsidRPr="00E71D69" w:rsidRDefault="00E71D69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22.09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7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Определение темы и главной мысли устного сочинения.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Русская сказка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«Морской царь и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Василиса Премудрая»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DF3220">
              <w:rPr>
                <w:rFonts w:ascii="Times New Roman" w:hAnsi="Times New Roman" w:cs="Times New Roman"/>
              </w:rPr>
              <w:t>Определение темы и главной мысли устного сочинения.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1134" w:type="dxa"/>
          </w:tcPr>
          <w:p w:rsidR="00257110" w:rsidRPr="00E71D69" w:rsidRDefault="00E71D69" w:rsidP="0079382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793825">
              <w:rPr>
                <w:rFonts w:ascii="Times New Roman" w:hAnsi="Times New Roman"/>
                <w:lang w:val="tt-RU"/>
              </w:rPr>
              <w:t>9</w:t>
            </w:r>
            <w:r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8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Внеклассное чтение Русская народная сказка «Морозко» Особенности сюжета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волшебной сказки.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DF3220">
              <w:rPr>
                <w:rFonts w:ascii="Times New Roman" w:hAnsi="Times New Roman" w:cs="Times New Roman"/>
              </w:rPr>
              <w:t>Произведения устного народного творчества</w:t>
            </w:r>
          </w:p>
        </w:tc>
        <w:tc>
          <w:tcPr>
            <w:tcW w:w="6662" w:type="dxa"/>
            <w:vAlign w:val="center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1.10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9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Структура письменного высказывания .Итоговый урок по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Главе 1. «Постигаем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законы волшебной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сказки»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DF3220">
              <w:rPr>
                <w:rFonts w:ascii="Times New Roman" w:hAnsi="Times New Roman" w:cs="Times New Roman"/>
              </w:rPr>
              <w:t>Сказки разных народов мира. Произведени</w:t>
            </w:r>
            <w:r>
              <w:rPr>
                <w:rFonts w:ascii="Times New Roman" w:hAnsi="Times New Roman" w:cs="Times New Roman"/>
              </w:rPr>
              <w:t>я устного народного твор</w:t>
            </w:r>
            <w:r w:rsidRPr="00DF3220">
              <w:rPr>
                <w:rFonts w:ascii="Times New Roman" w:hAnsi="Times New Roman" w:cs="Times New Roman"/>
              </w:rPr>
              <w:t>чества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1134" w:type="dxa"/>
          </w:tcPr>
          <w:p w:rsidR="00257110" w:rsidRPr="00E71D69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</w:t>
            </w:r>
            <w:r w:rsidR="00E71D69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10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Большие формы устного народного </w:t>
            </w:r>
            <w:r w:rsidRPr="008D3A7A">
              <w:rPr>
                <w:rFonts w:ascii="Times New Roman" w:eastAsia="Calibri" w:hAnsi="Times New Roman" w:cs="Times New Roman"/>
              </w:rPr>
              <w:lastRenderedPageBreak/>
              <w:t xml:space="preserve">творчества: былины.  </w:t>
            </w: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>Слова, словосочетания в тексте, отражающие мысли, чувства автора.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Былина «Илья Муромец и Соловей-разбойник»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257110" w:rsidRPr="00563FDE" w:rsidRDefault="00257110" w:rsidP="0025711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Ф</w:t>
            </w:r>
            <w:r w:rsidRPr="00DF3220">
              <w:rPr>
                <w:rFonts w:ascii="Times New Roman" w:hAnsi="Times New Roman" w:cs="Times New Roman"/>
              </w:rPr>
              <w:t>ор</w:t>
            </w:r>
            <w:r>
              <w:rPr>
                <w:rFonts w:ascii="Times New Roman" w:hAnsi="Times New Roman" w:cs="Times New Roman"/>
              </w:rPr>
              <w:t>мы устного народного творчества</w:t>
            </w:r>
            <w:r>
              <w:rPr>
                <w:rFonts w:ascii="Times New Roman" w:hAnsi="Times New Roman" w:cs="Times New Roman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</w:rPr>
              <w:lastRenderedPageBreak/>
              <w:t>Найти с</w:t>
            </w:r>
            <w:r w:rsidRPr="00DF3220">
              <w:rPr>
                <w:rFonts w:ascii="Times New Roman" w:hAnsi="Times New Roman" w:cs="Times New Roman"/>
              </w:rPr>
              <w:t>лова, словосочетания в тексте, отражающие мысли, чувства автора.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ситуациях и условиях;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1134" w:type="dxa"/>
          </w:tcPr>
          <w:p w:rsidR="00257110" w:rsidRPr="00E71D69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8</w:t>
            </w:r>
            <w:r w:rsidR="00E71D69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D3A7A">
              <w:rPr>
                <w:rFonts w:ascii="Times New Roman" w:eastAsia="Calibri" w:hAnsi="Times New Roman" w:cs="Times New Roman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Подбор соответствующего фрагмента текста. Озаглавливание иллюстрации. </w:t>
            </w:r>
            <w:r w:rsidRPr="008D3A7A">
              <w:rPr>
                <w:rFonts w:ascii="Times New Roman" w:eastAsia="Calibri" w:hAnsi="Times New Roman" w:cs="Times New Roman"/>
                <w:bCs/>
              </w:rPr>
              <w:t>Поход в «Музейный Дом». Репродукция картины М. Врубеля  «Богатырь»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226C99">
              <w:rPr>
                <w:rFonts w:ascii="Times New Roman" w:hAnsi="Times New Roman" w:cs="Times New Roman"/>
              </w:rPr>
              <w:t>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1134" w:type="dxa"/>
          </w:tcPr>
          <w:p w:rsidR="00257110" w:rsidRPr="00E71D69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</w:t>
            </w:r>
            <w:r w:rsidR="00E71D69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D3A7A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  <w:lang w:val="tt-RU"/>
              </w:rPr>
              <w:t>2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Составление рассказа при помощи учителя по коллективно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8D3A7A">
              <w:rPr>
                <w:rFonts w:ascii="Times New Roman" w:eastAsia="Calibri" w:hAnsi="Times New Roman" w:cs="Times New Roman"/>
              </w:rPr>
              <w:t xml:space="preserve"> составленному плану.</w:t>
            </w:r>
            <w:r w:rsidRPr="008D3A7A">
              <w:rPr>
                <w:rFonts w:ascii="Times New Roman" w:eastAsia="Calibri" w:hAnsi="Times New Roman" w:cs="Times New Roman"/>
                <w:bCs/>
              </w:rPr>
              <w:t>Поход в «Музейный Дом». Репродукция картины В.Васнецова «Богатыри»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226C99">
              <w:rPr>
                <w:rFonts w:ascii="Times New Roman" w:hAnsi="Times New Roman" w:cs="Times New Roman"/>
              </w:rPr>
              <w:t xml:space="preserve">Составление рассказапо коллективно </w:t>
            </w:r>
            <w:r>
              <w:rPr>
                <w:rFonts w:ascii="Times New Roman" w:hAnsi="Times New Roman" w:cs="Times New Roman"/>
              </w:rPr>
              <w:t>-</w:t>
            </w:r>
            <w:r w:rsidRPr="00226C99">
              <w:rPr>
                <w:rFonts w:ascii="Times New Roman" w:hAnsi="Times New Roman" w:cs="Times New Roman"/>
              </w:rPr>
              <w:t>составленному плану</w:t>
            </w:r>
          </w:p>
        </w:tc>
        <w:tc>
          <w:tcPr>
            <w:tcW w:w="6662" w:type="dxa"/>
            <w:vAlign w:val="center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положительных качеств личности и управление своими эмоциями различных (нестандартных) ситуациях и условиях;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видение красоты движений, выделение и обоснование эстетических признаков в движениях и передвижениях человека;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организовывать самостоятельную деятельность с учётом требований её безопасности, сохранности инвентаря и оборудования, организации места занятий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Коммуникативные:</w:t>
            </w:r>
            <w:r w:rsidRPr="00253AAD">
              <w:rPr>
                <w:rFonts w:ascii="Times New Roman" w:hAnsi="Times New Roman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рассудительность;</w:t>
            </w:r>
          </w:p>
        </w:tc>
        <w:tc>
          <w:tcPr>
            <w:tcW w:w="1134" w:type="dxa"/>
          </w:tcPr>
          <w:p w:rsidR="00257110" w:rsidRPr="00E71D69" w:rsidRDefault="00E71D69" w:rsidP="0079382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793825">
              <w:rPr>
                <w:rFonts w:ascii="Times New Roman" w:hAnsi="Times New Roman"/>
                <w:lang w:val="tt-RU"/>
              </w:rPr>
              <w:t>5</w:t>
            </w:r>
            <w:r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D3A7A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  <w:lang w:val="tt-RU"/>
              </w:rPr>
              <w:t>3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>Былина "Садко.</w:t>
            </w:r>
            <w:r w:rsidRPr="008D3A7A">
              <w:rPr>
                <w:rFonts w:ascii="Times New Roman" w:eastAsia="Calibri" w:hAnsi="Times New Roman" w:cs="Times New Roman"/>
              </w:rPr>
              <w:t xml:space="preserve"> Краткий или сжатый пересказ текста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257110" w:rsidRPr="00226C99" w:rsidRDefault="00257110" w:rsidP="0025711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26C99">
              <w:rPr>
                <w:rFonts w:ascii="Times New Roman" w:hAnsi="Times New Roman" w:cs="Times New Roman"/>
              </w:rPr>
              <w:t xml:space="preserve">Связь произведений литературы с произведениями других видов искусств: с живописными и </w:t>
            </w:r>
            <w:r w:rsidRPr="00226C99">
              <w:rPr>
                <w:rFonts w:ascii="Times New Roman" w:hAnsi="Times New Roman" w:cs="Times New Roman"/>
              </w:rPr>
              <w:lastRenderedPageBreak/>
              <w:t>музыкальными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- </w:t>
            </w:r>
            <w:r w:rsidRPr="00253AAD">
              <w:rPr>
                <w:rFonts w:ascii="Times New Roman" w:hAnsi="Times New Roman"/>
              </w:rPr>
              <w:t xml:space="preserve">выражать  творческое отношение к выполнению комплексов             общеразвивающих  упражнений с предметами и без.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 </w:t>
            </w:r>
            <w:r w:rsidRPr="00253AAD">
              <w:rPr>
                <w:rFonts w:ascii="Times New Roman" w:hAnsi="Times New Roman"/>
              </w:rPr>
              <w:lastRenderedPageBreak/>
              <w:t>взоимодействие  упражнения на всплывание   со сверстниками по правилам проведения подвижных игр.</w:t>
            </w:r>
          </w:p>
          <w:p w:rsidR="00257110" w:rsidRPr="00253AAD" w:rsidRDefault="00257110" w:rsidP="002571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57110" w:rsidRPr="00E71D69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20</w:t>
            </w:r>
            <w:r w:rsidR="00E71D69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14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Герой произведения. Восприятие и понимание эмоционально-нравственных переживаний героя</w:t>
            </w:r>
            <w:r w:rsidRPr="008D3A7A">
              <w:rPr>
                <w:rFonts w:ascii="Times New Roman" w:eastAsia="Calibri" w:hAnsi="Times New Roman" w:cs="Times New Roman"/>
                <w:bCs/>
              </w:rPr>
              <w:t>Ганс Христиан Андерсен "Русалочка"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226C99">
              <w:rPr>
                <w:rFonts w:ascii="Times New Roman" w:hAnsi="Times New Roman" w:cs="Times New Roman"/>
              </w:rPr>
              <w:t>Герой произведения. Восприятие и понимание эмоционально- нравственных переживаний героя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  <w:r w:rsidRPr="00226C99">
              <w:rPr>
                <w:rFonts w:ascii="Times New Roman" w:hAnsi="Times New Roman" w:cs="Times New Roman"/>
              </w:rPr>
              <w:t xml:space="preserve"> Зарубежные авторские сказки. Участие в диалоге при обсуждении прослушанного (прочитанного) произведения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 взоимопомощи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</w:t>
            </w:r>
            <w:r w:rsidRPr="00253AAD">
              <w:rPr>
                <w:rFonts w:ascii="Times New Roman" w:hAnsi="Times New Roman"/>
              </w:rPr>
              <w:t xml:space="preserve">: анализ выполненных легкоатлетических действий; выражать  творческое отношение к выполнению комплексов общеразвивающих упражнений с предметами и без.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79382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22.10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15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Составление плана текста . Ганс Христиан Андерсен "Русалочка"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226C99">
              <w:rPr>
                <w:rFonts w:ascii="Times New Roman" w:hAnsi="Times New Roman" w:cs="Times New Roman"/>
              </w:rPr>
              <w:t>Зарубежные авторские сказки. Участие в диалоге при обсуждении прослушанного (прочитанного) произведения</w:t>
            </w:r>
          </w:p>
          <w:p w:rsidR="00257110" w:rsidRPr="00563FDE" w:rsidRDefault="00257110" w:rsidP="00257110">
            <w:pPr>
              <w:rPr>
                <w:rFonts w:ascii="Times New Roman" w:hAnsi="Times New Roman" w:cs="Times New Roman"/>
                <w:lang w:val="tt-RU"/>
              </w:rPr>
            </w:pPr>
            <w:r w:rsidRPr="00226C99">
              <w:rPr>
                <w:rFonts w:ascii="Times New Roman" w:hAnsi="Times New Roman" w:cs="Times New Roman"/>
              </w:rPr>
              <w:t>Составление плана текста</w:t>
            </w:r>
            <w:r>
              <w:rPr>
                <w:rFonts w:ascii="Times New Roman" w:hAnsi="Times New Roman" w:cs="Times New Roman"/>
                <w:lang w:val="tt-RU"/>
              </w:rPr>
              <w:t xml:space="preserve">. </w:t>
            </w:r>
            <w:r w:rsidRPr="00226C99">
              <w:rPr>
                <w:rFonts w:ascii="Times New Roman" w:hAnsi="Times New Roman" w:cs="Times New Roman"/>
              </w:rPr>
              <w:t>Определение главной мысли текста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 взоимопомощи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</w:t>
            </w:r>
            <w:r w:rsidRPr="00253AAD">
              <w:rPr>
                <w:rFonts w:ascii="Times New Roman" w:hAnsi="Times New Roman"/>
              </w:rPr>
              <w:t xml:space="preserve">: анализ выполненных легкоатлетических действий; выражать  творческое отношение к выполнению комплексов общеразвивающих упражнений с предметами и без.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79382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27.10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16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Внеклассное чтение</w:t>
            </w:r>
            <w:r w:rsidRPr="008D3A7A">
              <w:rPr>
                <w:rFonts w:ascii="Times New Roman" w:eastAsia="Calibri" w:hAnsi="Times New Roman" w:cs="Times New Roman"/>
                <w:iCs/>
              </w:rPr>
              <w:t xml:space="preserve"> Знакомство с библиотекой</w:t>
            </w:r>
            <w:r w:rsidRPr="008D3A7A">
              <w:rPr>
                <w:rFonts w:ascii="Times New Roman" w:eastAsia="Calibri" w:hAnsi="Times New Roman" w:cs="Times New Roman"/>
              </w:rPr>
              <w:t>. Алфавитный каталог. Каталожная карточка, ее назначение. Выбор книги по рекомендованному списку. Отзыв на книгу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226C99">
              <w:rPr>
                <w:rFonts w:ascii="Times New Roman" w:hAnsi="Times New Roman" w:cs="Times New Roman"/>
              </w:rPr>
              <w:t>Знакомство с библиотекой.Алфавитный каталог. Каталожная карточка, ее назначение.</w:t>
            </w:r>
          </w:p>
        </w:tc>
        <w:tc>
          <w:tcPr>
            <w:tcW w:w="6662" w:type="dxa"/>
            <w:vAlign w:val="center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 xml:space="preserve">- уметь слушать и вступать в диалог с учителем и учащимися;                            </w:t>
            </w:r>
          </w:p>
        </w:tc>
        <w:tc>
          <w:tcPr>
            <w:tcW w:w="1134" w:type="dxa"/>
          </w:tcPr>
          <w:p w:rsidR="00257110" w:rsidRPr="00793825" w:rsidRDefault="00793825" w:rsidP="0079382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tt-RU"/>
              </w:rPr>
              <w:t>9.10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17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Итоговый урок по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lastRenderedPageBreak/>
              <w:t>Главе 2. «Знакомим-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ся с повествованиями,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основанными на фольклоре»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226C99">
              <w:rPr>
                <w:rFonts w:ascii="Times New Roman" w:hAnsi="Times New Roman" w:cs="Times New Roman"/>
              </w:rPr>
              <w:lastRenderedPageBreak/>
              <w:t xml:space="preserve">Чтение вслух </w:t>
            </w:r>
            <w:r w:rsidRPr="00226C99">
              <w:rPr>
                <w:rFonts w:ascii="Times New Roman" w:hAnsi="Times New Roman" w:cs="Times New Roman"/>
              </w:rPr>
              <w:lastRenderedPageBreak/>
              <w:t>доступного текста целыми словами. Осмысление цели чтения. Сходство и различие авторской и народной сказки</w:t>
            </w:r>
          </w:p>
        </w:tc>
        <w:tc>
          <w:tcPr>
            <w:tcW w:w="6662" w:type="dxa"/>
            <w:vAlign w:val="center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</w:t>
            </w:r>
            <w:r w:rsidRPr="00253AAD">
              <w:rPr>
                <w:rFonts w:ascii="Times New Roman" w:hAnsi="Times New Roman"/>
              </w:rPr>
              <w:lastRenderedPageBreak/>
              <w:t xml:space="preserve">учебно-познавательный интерес к занятиям акробатики. 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10.11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18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>Слушание поэтических произведений: эмоциональное состояние слушателя.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В. Жуковский «Славянка»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226C99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литературы. Высказывание оценочных суждений.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79382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12.11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19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Обсуждение главной мысли произведения): что хотел сказать автор, чем хотел поделиться.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 . Жуковский «Весеннее чувство»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226C99">
              <w:rPr>
                <w:rFonts w:ascii="Times New Roman" w:hAnsi="Times New Roman" w:cs="Times New Roman"/>
              </w:rPr>
              <w:t>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17.11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20</w:t>
            </w:r>
          </w:p>
        </w:tc>
        <w:tc>
          <w:tcPr>
            <w:tcW w:w="2286" w:type="dxa"/>
          </w:tcPr>
          <w:p w:rsidR="00257110" w:rsidRPr="005D0ABA" w:rsidRDefault="00257110" w:rsidP="00257110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8D3A7A">
              <w:rPr>
                <w:rFonts w:ascii="Times New Roman" w:eastAsia="Calibri" w:hAnsi="Times New Roman" w:cs="Times New Roman"/>
              </w:rPr>
              <w:t>Давид Самойлов "Красная осень". Выразительные средства авторской поэзии</w:t>
            </w:r>
            <w:r>
              <w:rPr>
                <w:rFonts w:ascii="Times New Roman" w:eastAsia="Calibri" w:hAnsi="Times New Roman" w:cs="Times New Roman"/>
                <w:lang w:val="tt-RU"/>
              </w:rPr>
              <w:t xml:space="preserve">. </w:t>
            </w:r>
            <w:r w:rsidRPr="008D3A7A">
              <w:rPr>
                <w:rFonts w:ascii="Times New Roman" w:eastAsia="Calibri" w:hAnsi="Times New Roman" w:cs="Times New Roman"/>
                <w:bCs/>
              </w:rPr>
              <w:t xml:space="preserve">Николай Заболоцкий </w:t>
            </w:r>
            <w:r w:rsidRPr="008D3A7A">
              <w:rPr>
                <w:rFonts w:ascii="Times New Roman" w:eastAsia="Calibri" w:hAnsi="Times New Roman" w:cs="Times New Roman"/>
                <w:bCs/>
              </w:rPr>
              <w:lastRenderedPageBreak/>
              <w:t>"Сентябрь" Приемы олицетворения, сравнения</w:t>
            </w:r>
            <w:r w:rsidRPr="008D3A7A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226C99">
              <w:rPr>
                <w:rFonts w:ascii="Times New Roman" w:hAnsi="Times New Roman" w:cs="Times New Roman"/>
              </w:rPr>
              <w:lastRenderedPageBreak/>
              <w:t>Произведения выдающихся представителей русской литературы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19.11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D3A7A">
              <w:rPr>
                <w:rFonts w:ascii="Times New Roman" w:eastAsia="Calibri" w:hAnsi="Times New Roman" w:cs="Times New Roman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Николай Заболоцкий "Оттепель». Звукопись.</w:t>
            </w: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 xml:space="preserve"> Текст и набор предложений. Художественный текст. Научно-популярный текст. Учебный текст. Отличие художественного текста от научно-популярного</w:t>
            </w:r>
          </w:p>
        </w:tc>
        <w:tc>
          <w:tcPr>
            <w:tcW w:w="2410" w:type="dxa"/>
          </w:tcPr>
          <w:p w:rsidR="00257110" w:rsidRPr="00CA2630" w:rsidRDefault="00257110" w:rsidP="00257110">
            <w:pPr>
              <w:rPr>
                <w:rFonts w:ascii="Times New Roman" w:hAnsi="Times New Roman" w:cs="Times New Roman"/>
                <w:lang w:val="tt-RU"/>
              </w:rPr>
            </w:pPr>
            <w:r w:rsidRPr="00226C99">
              <w:rPr>
                <w:rFonts w:ascii="Times New Roman" w:hAnsi="Times New Roman" w:cs="Times New Roman"/>
              </w:rPr>
              <w:t>Связь произведений литературы с произведениями других видов искусств: с живописными и м</w:t>
            </w:r>
            <w:r w:rsidRPr="00EA08FB">
              <w:rPr>
                <w:rFonts w:ascii="Times New Roman" w:hAnsi="Times New Roman" w:cs="Times New Roman"/>
              </w:rPr>
              <w:t xml:space="preserve"> Отличие художественного текста от научно-популярного.</w:t>
            </w:r>
            <w:r w:rsidRPr="00226C99">
              <w:rPr>
                <w:rFonts w:ascii="Times New Roman" w:hAnsi="Times New Roman" w:cs="Times New Roman"/>
              </w:rPr>
              <w:t>узыкальными произведениями</w:t>
            </w:r>
            <w:r>
              <w:rPr>
                <w:rFonts w:ascii="Times New Roman" w:hAnsi="Times New Roman" w:cs="Times New Roman"/>
                <w:lang w:val="tt-RU"/>
              </w:rPr>
              <w:t xml:space="preserve">. 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24.11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22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>Слова, словосочетания в тексте, отражающие мысли, чувства автора.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Иван Бунин "Нет солнца, но светлы пруды</w:t>
            </w:r>
            <w:r>
              <w:rPr>
                <w:rFonts w:ascii="Times New Roman" w:eastAsia="Calibri" w:hAnsi="Times New Roman" w:cs="Times New Roman"/>
                <w:bCs/>
                <w:lang w:val="tt-RU"/>
              </w:rPr>
              <w:t>”,</w:t>
            </w:r>
            <w:r w:rsidRPr="00563FDE">
              <w:rPr>
                <w:rFonts w:ascii="Times New Roman" w:eastAsia="Calibri" w:hAnsi="Times New Roman" w:cs="Times New Roman"/>
                <w:bCs/>
              </w:rPr>
              <w:t xml:space="preserve"> "Детство". Прием контраста.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</w:t>
            </w:r>
          </w:p>
        </w:tc>
        <w:tc>
          <w:tcPr>
            <w:tcW w:w="6662" w:type="dxa"/>
            <w:vAlign w:val="center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мотивационная основа на занятия акробатики; учебно-познавательный интерес к занятиям акробатики.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направленности);-оценивать правильность выполнения двигательных действий.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активно включаться в процесс выполнения заданий по акробатике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26.11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23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Тема произведения. </w:t>
            </w:r>
            <w:r w:rsidRPr="008D3A7A">
              <w:rPr>
                <w:rFonts w:ascii="Times New Roman" w:eastAsia="Calibri" w:hAnsi="Times New Roman" w:cs="Times New Roman"/>
                <w:bCs/>
              </w:rPr>
              <w:t>Владимир Набоков "Обида"</w:t>
            </w:r>
            <w:r w:rsidRPr="008D3A7A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проявление дисциплинированности, трудолюбие и упорство поставленных целей;               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- </w:t>
            </w:r>
            <w:r w:rsidRPr="00253AAD">
              <w:rPr>
                <w:rFonts w:ascii="Times New Roman" w:hAnsi="Times New Roman"/>
              </w:rPr>
              <w:t xml:space="preserve">выражать  творческое отношение к выполнению комплексов общеразвивающих упражнений с предметами и без.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игр.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1.12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24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Владимир Набоков "Обида".Поход в Музейный дом»</w:t>
            </w:r>
            <w:r w:rsidRPr="008D3A7A">
              <w:rPr>
                <w:rFonts w:ascii="Times New Roman" w:eastAsia="Calibri" w:hAnsi="Times New Roman" w:cs="Times New Roman"/>
              </w:rPr>
              <w:t xml:space="preserve"> Картина Эмилии Шанкс «Наем </w:t>
            </w:r>
            <w:r w:rsidRPr="008D3A7A">
              <w:rPr>
                <w:rFonts w:ascii="Times New Roman" w:eastAsia="Calibri" w:hAnsi="Times New Roman" w:cs="Times New Roman"/>
              </w:rPr>
              <w:lastRenderedPageBreak/>
              <w:t>гувернантки» Тип высказывания: текст-повествование, текст-рассуждение, текст-описание.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257110" w:rsidRPr="00730EC7" w:rsidRDefault="00257110" w:rsidP="0025711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мотивационная основа на занятия гимнастикой;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-учебно-познавательный интерес к занятиям лёгкой атлетики.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умения принимать и сохранять учебную задачу, направленную на  формирование и развитие двигательных качеств (гибкости);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-оценивать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Познавательные: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активно включаться в процесс выполнения заданий по гимнастике с основами акробатики;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упражнений.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3.12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25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Выразительные средства языка для высказывания Владимир Набоков "Грибы", "Мой друг, я искренне жалею..."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мотивационная основа на занятия лёгкой атлетикой;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лёгкой атлетики.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комплексов упражнений с предметами и без и условиями их реализаци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адекватно воспринимать оценку учителя;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легкоатлетических действий;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730EC7" w:rsidRDefault="00257110" w:rsidP="0025711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уметь слушать и вступать в диалог с учителем и учащимися;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участвовать в коллективном обсуждении легкоатлетических упражнений.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8.12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26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Определение главной мысли</w:t>
            </w:r>
            <w:r w:rsidRPr="008D3A7A">
              <w:rPr>
                <w:rFonts w:ascii="Times New Roman" w:eastAsia="Calibri" w:hAnsi="Times New Roman" w:cs="Times New Roman"/>
                <w:bCs/>
              </w:rPr>
              <w:t>Юрий Коваль "Лес, Лес! Возьми мою глоть"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>Произведения о взаимоотношениях людей. Восприятие и понимание эмоционально- нравственных переживаний героев</w:t>
            </w:r>
          </w:p>
        </w:tc>
        <w:tc>
          <w:tcPr>
            <w:tcW w:w="6662" w:type="dxa"/>
          </w:tcPr>
          <w:p w:rsidR="00257110" w:rsidRPr="00730EC7" w:rsidRDefault="00257110" w:rsidP="0025711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мотивационная основа на занятия гимнастикой;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-учебно-познавательный интерес к занятиям лёгкой атлетики.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умения принимать и сохранять учебную задачу, направленную на  формирование и развитие двигательных качеств (гибкости);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Познавательные: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активно включаться в процесс выполнения заданий по гимнастике с основами акробатики;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упражнений.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10.12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27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D3A7A">
              <w:rPr>
                <w:rFonts w:ascii="Times New Roman" w:eastAsia="Calibri" w:hAnsi="Times New Roman" w:cs="Times New Roman"/>
              </w:rPr>
              <w:t>Характеристика героя и его поступков</w:t>
            </w:r>
            <w:r w:rsidRPr="008D3A7A">
              <w:rPr>
                <w:rFonts w:ascii="Times New Roman" w:eastAsia="Times New Roman" w:hAnsi="Times New Roman" w:cs="Times New Roman"/>
                <w:bCs/>
                <w:lang w:eastAsia="ru-RU"/>
              </w:rPr>
              <w:t>Борис Сергуненков "Конь Мотылёк".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257110" w:rsidRPr="00EA08FB" w:rsidRDefault="00257110" w:rsidP="0025711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  <w:spacing w:val="-1"/>
              </w:rPr>
              <w:t>Связь произведе</w:t>
            </w:r>
            <w:r w:rsidRPr="00EA08FB">
              <w:rPr>
                <w:rFonts w:ascii="Times New Roman" w:hAnsi="Times New Roman" w:cs="Times New Roman"/>
                <w:spacing w:val="-1"/>
              </w:rPr>
              <w:softHyphen/>
              <w:t xml:space="preserve">ний литературы </w:t>
            </w:r>
            <w:r w:rsidRPr="00EA08FB">
              <w:rPr>
                <w:rFonts w:ascii="Times New Roman" w:hAnsi="Times New Roman" w:cs="Times New Roman"/>
              </w:rPr>
              <w:t>с произведениями других видов ис</w:t>
            </w:r>
            <w:r w:rsidRPr="00EA08FB">
              <w:rPr>
                <w:rFonts w:ascii="Times New Roman" w:hAnsi="Times New Roman" w:cs="Times New Roman"/>
              </w:rPr>
              <w:softHyphen/>
            </w:r>
            <w:r w:rsidRPr="00EA08FB">
              <w:rPr>
                <w:rFonts w:ascii="Times New Roman" w:hAnsi="Times New Roman" w:cs="Times New Roman"/>
                <w:spacing w:val="-1"/>
              </w:rPr>
              <w:t>кусств: с живопис</w:t>
            </w:r>
            <w:r w:rsidRPr="00EA08FB">
              <w:rPr>
                <w:rFonts w:ascii="Times New Roman" w:hAnsi="Times New Roman" w:cs="Times New Roman"/>
                <w:spacing w:val="-1"/>
              </w:rPr>
              <w:softHyphen/>
            </w:r>
            <w:r w:rsidRPr="00EA08FB">
              <w:rPr>
                <w:rFonts w:ascii="Times New Roman" w:hAnsi="Times New Roman" w:cs="Times New Roman"/>
              </w:rPr>
              <w:t>ными и музыкаль</w:t>
            </w:r>
            <w:r w:rsidRPr="00EA08FB">
              <w:rPr>
                <w:rFonts w:ascii="Times New Roman" w:hAnsi="Times New Roman" w:cs="Times New Roman"/>
                <w:spacing w:val="-2"/>
              </w:rPr>
              <w:t>ными произведе</w:t>
            </w:r>
            <w:r w:rsidRPr="00EA08FB">
              <w:rPr>
                <w:rFonts w:ascii="Times New Roman" w:hAnsi="Times New Roman" w:cs="Times New Roman"/>
              </w:rPr>
              <w:t>ниями</w:t>
            </w:r>
          </w:p>
        </w:tc>
        <w:tc>
          <w:tcPr>
            <w:tcW w:w="6662" w:type="dxa"/>
          </w:tcPr>
          <w:p w:rsidR="00257110" w:rsidRPr="00730EC7" w:rsidRDefault="00257110" w:rsidP="0025711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мотивационная основа на занятия гимнастикой;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-учебно-познавательный интерес к занятиям лёгкой атлетики.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умения принимать и сохранять учебную задачу, направленную на  формирование и развитие двигательных качеств (гибкости);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Познавательные: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- активно включаться в процесс выполнения заданий по гимнастике с основами акробатики;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упражнений.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15.12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28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Внеклассное чтение  Выбор книги с помощью учителя из ряда предложенных.  Аннотация книги</w:t>
            </w:r>
          </w:p>
        </w:tc>
        <w:tc>
          <w:tcPr>
            <w:tcW w:w="2410" w:type="dxa"/>
          </w:tcPr>
          <w:p w:rsidR="00257110" w:rsidRPr="00EA08FB" w:rsidRDefault="00257110" w:rsidP="0025711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  <w:spacing w:val="-2"/>
              </w:rPr>
              <w:t>Произведения зарубежной литературы. Различение жанров произведе</w:t>
            </w:r>
            <w:r w:rsidRPr="00EA08FB">
              <w:rPr>
                <w:rFonts w:ascii="Times New Roman" w:hAnsi="Times New Roman" w:cs="Times New Roman"/>
                <w:spacing w:val="-1"/>
              </w:rPr>
              <w:t>ний. Связь произ</w:t>
            </w:r>
            <w:r w:rsidRPr="00EA08FB">
              <w:rPr>
                <w:rFonts w:ascii="Times New Roman" w:hAnsi="Times New Roman" w:cs="Times New Roman"/>
                <w:spacing w:val="-2"/>
              </w:rPr>
              <w:t>ведений литературы с произведениями других ви</w:t>
            </w:r>
            <w:r w:rsidRPr="00EA08FB">
              <w:rPr>
                <w:rFonts w:ascii="Times New Roman" w:hAnsi="Times New Roman" w:cs="Times New Roman"/>
                <w:spacing w:val="-1"/>
              </w:rPr>
              <w:t>дов искусств: с жи</w:t>
            </w:r>
            <w:r w:rsidRPr="00EA08FB">
              <w:rPr>
                <w:rFonts w:ascii="Times New Roman" w:hAnsi="Times New Roman" w:cs="Times New Roman"/>
                <w:spacing w:val="-2"/>
              </w:rPr>
              <w:t>вописными и музыкальными про</w:t>
            </w:r>
            <w:r w:rsidRPr="00EA08FB">
              <w:rPr>
                <w:rFonts w:ascii="Times New Roman" w:hAnsi="Times New Roman" w:cs="Times New Roman"/>
              </w:rPr>
              <w:t>изведениями</w:t>
            </w:r>
          </w:p>
        </w:tc>
        <w:tc>
          <w:tcPr>
            <w:tcW w:w="6662" w:type="dxa"/>
          </w:tcPr>
          <w:p w:rsidR="00257110" w:rsidRPr="00730EC7" w:rsidRDefault="00257110" w:rsidP="0025711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мотивационная основа на занятия гимнастикой;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-учебно-познавательный интерес к занятиям лёгкой атлетики.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умения принимать и сохранять учебную задачу, направленную на  формирование и развитие двигательных качеств (гибкости);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Познавательные: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 активно включаться в процесс выполнения заданий по гимнастике с основами акробатики;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упражнений.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17.12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29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Использование в письменной речи выразительных средств языка (синонимы, антонимы, сравнение) Итоговый урок по Главе 3. «Учимся у </w:t>
            </w:r>
          </w:p>
          <w:p w:rsidR="00257110" w:rsidRPr="00F63A4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D3A7A">
              <w:rPr>
                <w:rFonts w:ascii="Times New Roman" w:eastAsia="Calibri" w:hAnsi="Times New Roman" w:cs="Times New Roman"/>
              </w:rPr>
              <w:t>поэтов и художников…»</w:t>
            </w:r>
            <w:r w:rsidR="00F63A40">
              <w:rPr>
                <w:rFonts w:ascii="Times New Roman" w:eastAsia="Calibri" w:hAnsi="Times New Roman" w:cs="Times New Roman"/>
                <w:lang w:val="tt-RU"/>
              </w:rPr>
              <w:t xml:space="preserve"> Тест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>Высказывание оценочных суждений. Различение жанров произведений. Создание небольших письменных ответов на поставленный вопрос по изученным произведениям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730EC7" w:rsidRDefault="00257110" w:rsidP="0025711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22.12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30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Характеристика героя произведения Л.Андреев «Петька на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даче».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>Герои произведения. Восприятие и понимание их переживаний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730EC7" w:rsidRDefault="00257110" w:rsidP="0025711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24.12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31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Л.Андреев «Петька на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даче». Прием </w:t>
            </w:r>
            <w:r w:rsidRPr="008D3A7A">
              <w:rPr>
                <w:rFonts w:ascii="Times New Roman" w:eastAsia="Calibri" w:hAnsi="Times New Roman" w:cs="Times New Roman"/>
              </w:rPr>
              <w:lastRenderedPageBreak/>
              <w:t>контраста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lastRenderedPageBreak/>
              <w:t xml:space="preserve">Герои произведения. Восприятие и понимание их </w:t>
            </w:r>
            <w:r w:rsidRPr="00EA08FB">
              <w:rPr>
                <w:rFonts w:ascii="Times New Roman" w:hAnsi="Times New Roman" w:cs="Times New Roman"/>
              </w:rPr>
              <w:lastRenderedPageBreak/>
              <w:t xml:space="preserve">переживаний. 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 xml:space="preserve">Личностные: </w:t>
            </w:r>
            <w:r w:rsidRPr="00253AAD">
              <w:rPr>
                <w:rFonts w:ascii="Times New Roman" w:hAnsi="Times New Roman"/>
              </w:rPr>
              <w:t xml:space="preserve">активное включение в общение и взоимодействие со сверстниками  на принципах уважения и доброжелательности, взоимопомощи и сопереживания;                                 </w:t>
            </w:r>
            <w:r w:rsidRPr="00253AAD">
              <w:rPr>
                <w:rFonts w:ascii="Times New Roman" w:hAnsi="Times New Roman"/>
                <w:b/>
              </w:rPr>
              <w:lastRenderedPageBreak/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</w:t>
            </w:r>
          </w:p>
          <w:p w:rsidR="00257110" w:rsidRPr="00253AAD" w:rsidRDefault="00257110" w:rsidP="002571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Познавательные:</w:t>
            </w:r>
            <w:r w:rsidRPr="00253AAD">
              <w:rPr>
                <w:rFonts w:ascii="Times New Roman" w:hAnsi="Times New Roman"/>
              </w:rPr>
              <w:t xml:space="preserve">  - осуществлять анализ выполненных действий ;                                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12.01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32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Самостоятельный рассказ по иллюстрации. Поход в «Музейный дом» </w:t>
            </w:r>
            <w:r w:rsidRPr="008D3A7A">
              <w:rPr>
                <w:rFonts w:ascii="Times New Roman" w:eastAsia="Calibri" w:hAnsi="Times New Roman" w:cs="Times New Roman"/>
                <w:i/>
              </w:rPr>
              <w:t xml:space="preserve">Николай </w:t>
            </w:r>
            <w:r w:rsidRPr="008D3A7A">
              <w:rPr>
                <w:rFonts w:ascii="Times New Roman" w:eastAsia="Calibri" w:hAnsi="Times New Roman" w:cs="Times New Roman"/>
              </w:rPr>
              <w:t>Богданов-Бельский «Ученицы», «У дверей школы».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>Герои произведения. Восприятие и понимание их переживаний.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14.01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33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Жанры произведений: рассказ. Антон Чехов «Ванька»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>Понимание содержания литературного произведения: тема, главная мысль, события, их последовательность.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19.01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34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Средство художественной выразительности –  ОПИСАНИЕ Антон Чехов «Ванька»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257110" w:rsidP="0079382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793825">
              <w:rPr>
                <w:rFonts w:ascii="Times New Roman" w:hAnsi="Times New Roman"/>
                <w:lang w:val="tt-RU"/>
              </w:rPr>
              <w:t>1.01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35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Рассказ на заданную тему. Антон Чехов «Ванька»Поход в «Музейный дом». Николай Богданов-Бельский «Визитёры», «Дети за пианино».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>Понимание содержания литературного произведения: тема, главная мысль, события, их последовательность.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6662" w:type="dxa"/>
          </w:tcPr>
          <w:p w:rsidR="00257110" w:rsidRPr="008D6D42" w:rsidRDefault="00257110" w:rsidP="00257110">
            <w:pPr>
              <w:rPr>
                <w:rFonts w:ascii="Times New Roman" w:hAnsi="Times New Roman"/>
                <w:b/>
                <w:u w:val="single"/>
                <w:lang w:val="tt-RU"/>
              </w:rPr>
            </w:pPr>
            <w:r w:rsidRPr="008D6D42">
              <w:rPr>
                <w:rFonts w:ascii="Times New Roman" w:hAnsi="Times New Roman"/>
                <w:b/>
                <w:u w:val="single"/>
                <w:lang w:val="tt-RU"/>
              </w:rPr>
              <w:t>3 чет.- 30 ч.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Личностные:</w:t>
            </w:r>
            <w:r w:rsidRPr="00253AAD">
              <w:rPr>
                <w:rFonts w:ascii="Times New Roman" w:hAnsi="Times New Roman"/>
              </w:rPr>
              <w:t xml:space="preserve">проявление дисциплинированности, трудолюбие и упорство поставленных целей;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- </w:t>
            </w:r>
            <w:r w:rsidRPr="00253AAD">
              <w:rPr>
                <w:rFonts w:ascii="Times New Roman" w:hAnsi="Times New Roman"/>
              </w:rPr>
              <w:t xml:space="preserve">выражать  творческое отношение к выполнению комплексов общеразвивающих упражнений с предметами и без.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игр.</w:t>
            </w:r>
          </w:p>
        </w:tc>
        <w:tc>
          <w:tcPr>
            <w:tcW w:w="1134" w:type="dxa"/>
          </w:tcPr>
          <w:p w:rsidR="00257110" w:rsidRPr="00253AAD" w:rsidRDefault="00793825" w:rsidP="00257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26</w:t>
            </w:r>
            <w:r w:rsidR="00257110">
              <w:rPr>
                <w:rFonts w:ascii="Times New Roman" w:hAnsi="Times New Roman"/>
              </w:rPr>
              <w:t>.01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36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Произведения классиков отечественной литературы XIX—XX вв Антон Чехов «Мальчики»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литературы. Участие в диалоге при обсуждении прослушанного (прочитанного) произведения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- </w:t>
            </w:r>
            <w:r w:rsidRPr="00253AAD">
              <w:rPr>
                <w:rFonts w:ascii="Times New Roman" w:hAnsi="Times New Roman"/>
              </w:rPr>
              <w:t xml:space="preserve">активно включаться в процесс выполнения заданий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28.01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37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Антон Чехов «Мальчики» Жанровые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особенности рассказа</w:t>
            </w:r>
          </w:p>
        </w:tc>
        <w:tc>
          <w:tcPr>
            <w:tcW w:w="2410" w:type="dxa"/>
          </w:tcPr>
          <w:p w:rsidR="00257110" w:rsidRPr="00EA08FB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 xml:space="preserve">Жанровые </w:t>
            </w:r>
          </w:p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>особенности рассказа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- </w:t>
            </w:r>
            <w:r w:rsidRPr="00253AAD">
              <w:rPr>
                <w:rFonts w:ascii="Times New Roman" w:hAnsi="Times New Roman"/>
              </w:rPr>
              <w:t xml:space="preserve">активно включаться в процесс выполнения </w:t>
            </w:r>
            <w:r w:rsidRPr="00253AAD">
              <w:rPr>
                <w:rFonts w:ascii="Times New Roman" w:hAnsi="Times New Roman"/>
              </w:rPr>
              <w:lastRenderedPageBreak/>
              <w:t xml:space="preserve">заданий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2.02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38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Классики русской литературы второй половины XX в</w:t>
            </w:r>
            <w:r w:rsidRPr="008D3A7A">
              <w:rPr>
                <w:rFonts w:ascii="Times New Roman" w:eastAsia="Calibri" w:hAnsi="Times New Roman" w:cs="Times New Roman"/>
                <w:bCs/>
              </w:rPr>
              <w:t xml:space="preserve"> . Ирина Пивоварова "Как провожают пароходы"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Восприятие и понимание пережи</w:t>
            </w:r>
            <w:r w:rsidRPr="00EA08FB">
              <w:rPr>
                <w:rFonts w:ascii="Times New Roman" w:hAnsi="Times New Roman" w:cs="Times New Roman"/>
              </w:rPr>
              <w:t>ваний персонажей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- </w:t>
            </w:r>
            <w:r w:rsidRPr="00253AAD">
              <w:rPr>
                <w:rFonts w:ascii="Times New Roman" w:hAnsi="Times New Roman"/>
              </w:rPr>
              <w:t xml:space="preserve">активно включаться в процесс выполнения заданий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793825" w:rsidRDefault="00793825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4.02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39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Произведения классиков отечественной литературы XIX—XX вв. </w:t>
            </w:r>
            <w:r w:rsidRPr="008D3A7A">
              <w:rPr>
                <w:rFonts w:ascii="Times New Roman" w:eastAsia="Calibri" w:hAnsi="Times New Roman" w:cs="Times New Roman"/>
                <w:bCs/>
              </w:rPr>
              <w:t>Людмила Улицкая "Бумажная победа".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Восприятие и понимание пережи</w:t>
            </w:r>
            <w:r w:rsidRPr="00EA08FB">
              <w:rPr>
                <w:rFonts w:ascii="Times New Roman" w:hAnsi="Times New Roman" w:cs="Times New Roman"/>
              </w:rPr>
              <w:t>ваний персонажей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 xml:space="preserve">оценивать правильность выполнения двигательных действий.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- </w:t>
            </w:r>
            <w:r w:rsidRPr="00253AAD">
              <w:rPr>
                <w:rFonts w:ascii="Times New Roman" w:hAnsi="Times New Roman"/>
              </w:rPr>
              <w:t xml:space="preserve">активно включаться в процесс выполнения заданий                            - выражать  творческое отношение к выполнению комплексов общеразвивающих упражнений с предметами и без.       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9.02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40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Уточнение темы текста (на основе содержания произведения)</w:t>
            </w:r>
            <w:r w:rsidRPr="008D3A7A">
              <w:rPr>
                <w:rFonts w:ascii="Times New Roman" w:eastAsia="Calibri" w:hAnsi="Times New Roman" w:cs="Times New Roman"/>
                <w:bCs/>
              </w:rPr>
              <w:t>Людмила Улицкая "Бумажная победа".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EA08FB">
              <w:rPr>
                <w:rFonts w:ascii="Times New Roman" w:hAnsi="Times New Roman" w:cs="Times New Roman"/>
              </w:rPr>
              <w:t xml:space="preserve">Уточнение темы текста </w:t>
            </w:r>
            <w:r>
              <w:rPr>
                <w:rFonts w:ascii="Times New Roman" w:hAnsi="Times New Roman" w:cs="Times New Roman"/>
              </w:rPr>
              <w:t>Восприятие и понимание пережи</w:t>
            </w:r>
            <w:r w:rsidRPr="00EA08FB">
              <w:rPr>
                <w:rFonts w:ascii="Times New Roman" w:hAnsi="Times New Roman" w:cs="Times New Roman"/>
              </w:rPr>
              <w:t>ваний персонажей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 xml:space="preserve">- выражать  творческое отношение к выполнению комплексов </w:t>
            </w:r>
            <w:r w:rsidRPr="00253AAD">
              <w:rPr>
                <w:rFonts w:ascii="Times New Roman" w:hAnsi="Times New Roman"/>
              </w:rPr>
              <w:lastRenderedPageBreak/>
              <w:t>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11.02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41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Связь произведений литературы с живописными произведениями.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З. Серебрякова «Катя с натюрмортом»,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П.Пикассо «Девочка на шаре».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1723ED">
              <w:rPr>
                <w:rFonts w:ascii="Times New Roman" w:hAnsi="Times New Roman" w:cs="Times New Roman"/>
              </w:rPr>
              <w:t>Связь произведений литературы с живописными произведениями.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16.02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42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Определение фрагмента для чтения по ролям. Освоение различных ролей в тексте. Выразительные средства для чтения по ролям</w:t>
            </w:r>
            <w:r w:rsidRPr="008D3A7A">
              <w:rPr>
                <w:rFonts w:ascii="Times New Roman" w:eastAsia="Calibri" w:hAnsi="Times New Roman" w:cs="Times New Roman"/>
                <w:bCs/>
              </w:rPr>
              <w:t>Сергей Козлов "Не улетай, пой, птица".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1723ED">
              <w:rPr>
                <w:rFonts w:ascii="Times New Roman" w:hAnsi="Times New Roman" w:cs="Times New Roman"/>
              </w:rPr>
              <w:t>Определение фрагмента для чтения по ролям. Освоение различных ролей в тексте.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253AAD" w:rsidRDefault="00AC64E0" w:rsidP="00257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18</w:t>
            </w:r>
            <w:r w:rsidR="00257110">
              <w:rPr>
                <w:rFonts w:ascii="Times New Roman" w:hAnsi="Times New Roman"/>
              </w:rPr>
              <w:t>.02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43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Красота и смысл окружающего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мира. Сергей Козлов "Давно бы так, заяц".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1723ED">
              <w:rPr>
                <w:rFonts w:ascii="Times New Roman" w:hAnsi="Times New Roman" w:cs="Times New Roman"/>
              </w:rPr>
              <w:t>Различение жанро</w:t>
            </w:r>
            <w:r>
              <w:rPr>
                <w:rFonts w:ascii="Times New Roman" w:hAnsi="Times New Roman" w:cs="Times New Roman"/>
              </w:rPr>
              <w:t>в литературных произведений. Построение небольшого монологиче</w:t>
            </w:r>
            <w:r w:rsidRPr="001723ED">
              <w:rPr>
                <w:rFonts w:ascii="Times New Roman" w:hAnsi="Times New Roman" w:cs="Times New Roman"/>
              </w:rPr>
              <w:t>ского высказывания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активное включение в общение и взоимодействие со сверстниками на принципах уважения и доброжелательности.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lang w:eastAsia="ru-RU"/>
              </w:rPr>
              <w:t>-учебно-познавательный интерес к занятиям лыжи.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-</w:t>
            </w:r>
            <w:r w:rsidRPr="00253AAD">
              <w:rPr>
                <w:rFonts w:ascii="Times New Roman" w:hAnsi="Times New Roman"/>
              </w:rPr>
              <w:t>оценивать правильность выполнения двигательных действий.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активно включаться в процесс выполнения заданий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lastRenderedPageBreak/>
              <w:t>- 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</w:t>
            </w:r>
            <w:r w:rsidR="0025711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44</w:t>
            </w:r>
          </w:p>
        </w:tc>
        <w:tc>
          <w:tcPr>
            <w:tcW w:w="2286" w:type="dxa"/>
          </w:tcPr>
          <w:p w:rsidR="00257110" w:rsidRPr="00CA263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Прозаическая и стихотворная речь. </w:t>
            </w:r>
            <w:r w:rsidRPr="008D3A7A">
              <w:rPr>
                <w:rFonts w:ascii="Times New Roman" w:eastAsia="Calibri" w:hAnsi="Times New Roman" w:cs="Times New Roman"/>
                <w:bCs/>
              </w:rPr>
              <w:t>Владимир С</w:t>
            </w:r>
            <w:r>
              <w:rPr>
                <w:rFonts w:ascii="Times New Roman" w:eastAsia="Calibri" w:hAnsi="Times New Roman" w:cs="Times New Roman"/>
                <w:bCs/>
              </w:rPr>
              <w:t>околов "О,  умножение листвы… "</w:t>
            </w:r>
            <w:r>
              <w:rPr>
                <w:rFonts w:ascii="Times New Roman" w:eastAsia="Calibri" w:hAnsi="Times New Roman" w:cs="Times New Roman"/>
                <w:bCs/>
                <w:lang w:val="tt-RU"/>
              </w:rPr>
              <w:t>.</w:t>
            </w:r>
            <w:r w:rsidRPr="008D3A7A">
              <w:rPr>
                <w:rFonts w:ascii="Times New Roman" w:eastAsia="Calibri" w:hAnsi="Times New Roman" w:cs="Times New Roman"/>
                <w:iCs/>
              </w:rPr>
              <w:t xml:space="preserve"> Основы стихосложения: ритм, рифма (смысл)</w:t>
            </w:r>
            <w:r w:rsidRPr="008D3A7A">
              <w:rPr>
                <w:rFonts w:ascii="Times New Roman" w:eastAsia="Calibri" w:hAnsi="Times New Roman" w:cs="Times New Roman"/>
                <w:bCs/>
              </w:rPr>
              <w:t>Борис Пастернак "Опять весна"</w:t>
            </w:r>
            <w:r>
              <w:rPr>
                <w:rFonts w:ascii="Times New Roman" w:eastAsia="Calibri" w:hAnsi="Times New Roman" w:cs="Times New Roman"/>
                <w:bCs/>
                <w:lang w:val="tt-RU"/>
              </w:rPr>
              <w:t xml:space="preserve"> 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1723ED">
              <w:rPr>
                <w:rFonts w:ascii="Times New Roman" w:hAnsi="Times New Roman" w:cs="Times New Roman"/>
              </w:rPr>
              <w:t>Прозаическая и стихотворная речь.</w:t>
            </w:r>
            <w:r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257110" w:rsidRPr="00253AAD" w:rsidRDefault="00257110" w:rsidP="002571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оценивать красоту телосложения и осанки, сравнивать их с эталонными образцами;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1.03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45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Выразительное чтение стихотворных произведений Владимир Соколов "Все чернила вышли, вся бумага… "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675875">
              <w:rPr>
                <w:rFonts w:ascii="Times New Roman" w:hAnsi="Times New Roman" w:cs="Times New Roman"/>
                <w:bCs/>
              </w:rPr>
              <w:t>Выразительное чтение стихотворных произведений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jc w:val="both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Развивать</w:t>
            </w:r>
            <w:r w:rsidRPr="00253AAD">
              <w:rPr>
                <w:rFonts w:ascii="Times New Roman" w:hAnsi="Times New Roman"/>
              </w:rPr>
              <w:t xml:space="preserve"> выносливости, ловкости и быстроты движений.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Коммуникативные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: взоимодействие  со сверстниками по правилам проведения подвижных игр.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3.03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46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Внеклассное чтение  Произведения А.Н.Толстого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п</w:t>
            </w:r>
            <w:r w:rsidRPr="00675875">
              <w:rPr>
                <w:rFonts w:ascii="Times New Roman" w:hAnsi="Times New Roman" w:cs="Times New Roman"/>
              </w:rPr>
              <w:t>роизведения А.Н.Толстого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257110" w:rsidRPr="00253AAD" w:rsidRDefault="00257110" w:rsidP="002571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игр, оценивать красоту телосложения и осанки, сравнивать их с эталонными образцами;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10.03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47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СельмаЛагерлёф "Чудесное путешествие Нильса с дикими гусями"Жанровые особенности,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роднящие сказочную повесть с жанром рассказа.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6B4B43">
              <w:rPr>
                <w:rFonts w:ascii="Times New Roman" w:hAnsi="Times New Roman" w:cs="Times New Roman"/>
              </w:rPr>
              <w:t>Произведения выдающихся предста</w:t>
            </w:r>
            <w:r w:rsidRPr="006B4B43">
              <w:rPr>
                <w:rFonts w:ascii="Times New Roman" w:hAnsi="Times New Roman" w:cs="Times New Roman"/>
              </w:rPr>
              <w:softHyphen/>
              <w:t>вителей русской литературы. Чте</w:t>
            </w:r>
            <w:r w:rsidRPr="006B4B43">
              <w:rPr>
                <w:rFonts w:ascii="Times New Roman" w:hAnsi="Times New Roman" w:cs="Times New Roman"/>
              </w:rPr>
              <w:softHyphen/>
              <w:t>ние вслух доступ</w:t>
            </w:r>
            <w:r w:rsidRPr="006B4B43">
              <w:rPr>
                <w:rFonts w:ascii="Times New Roman" w:hAnsi="Times New Roman" w:cs="Times New Roman"/>
              </w:rPr>
              <w:softHyphen/>
              <w:t>ного текста целыми словами. Осмысле</w:t>
            </w:r>
            <w:r w:rsidRPr="006B4B43">
              <w:rPr>
                <w:rFonts w:ascii="Times New Roman" w:hAnsi="Times New Roman" w:cs="Times New Roman"/>
              </w:rPr>
              <w:softHyphen/>
              <w:t>ние цели чтения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оценивать красоту телосложения и осанки, сравнивать их с эталонными образцами;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15.03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48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СельмаЛагерлёф "Чудесное </w:t>
            </w:r>
            <w:r w:rsidRPr="008D3A7A">
              <w:rPr>
                <w:rFonts w:ascii="Times New Roman" w:eastAsia="Calibri" w:hAnsi="Times New Roman" w:cs="Times New Roman"/>
                <w:bCs/>
              </w:rPr>
              <w:lastRenderedPageBreak/>
              <w:t>путешествие Нильса с дикими гусями"Герой сказочной повести: проявление характера в поступках и речи.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6B4B43">
              <w:rPr>
                <w:rFonts w:ascii="Times New Roman" w:hAnsi="Times New Roman" w:cs="Times New Roman"/>
              </w:rPr>
              <w:lastRenderedPageBreak/>
              <w:t xml:space="preserve">Различение жанров литературных </w:t>
            </w:r>
            <w:r w:rsidRPr="006B4B43">
              <w:rPr>
                <w:rFonts w:ascii="Times New Roman" w:hAnsi="Times New Roman" w:cs="Times New Roman"/>
              </w:rPr>
              <w:lastRenderedPageBreak/>
              <w:t>произведений. По</w:t>
            </w:r>
            <w:r w:rsidRPr="006B4B43">
              <w:rPr>
                <w:rFonts w:ascii="Times New Roman" w:hAnsi="Times New Roman" w:cs="Times New Roman"/>
              </w:rPr>
              <w:softHyphen/>
              <w:t>строение неболь</w:t>
            </w:r>
            <w:r w:rsidRPr="006B4B43">
              <w:rPr>
                <w:rFonts w:ascii="Times New Roman" w:hAnsi="Times New Roman" w:cs="Times New Roman"/>
              </w:rPr>
              <w:softHyphen/>
              <w:t>шого монологиче</w:t>
            </w:r>
            <w:r w:rsidRPr="006B4B43">
              <w:rPr>
                <w:rFonts w:ascii="Times New Roman" w:hAnsi="Times New Roman" w:cs="Times New Roman"/>
              </w:rPr>
              <w:softHyphen/>
              <w:t>ского высказы</w:t>
            </w:r>
            <w:r w:rsidRPr="006B4B43">
              <w:rPr>
                <w:rFonts w:ascii="Times New Roman" w:hAnsi="Times New Roman" w:cs="Times New Roman"/>
              </w:rPr>
              <w:softHyphen/>
              <w:t>вания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оценивать красоту телосложения и осанки, сравнивать их с эталонными образцами;</w:t>
            </w:r>
          </w:p>
        </w:tc>
        <w:tc>
          <w:tcPr>
            <w:tcW w:w="1134" w:type="dxa"/>
          </w:tcPr>
          <w:p w:rsidR="00257110" w:rsidRPr="00AC64E0" w:rsidRDefault="00257110" w:rsidP="00AC64E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AC64E0">
              <w:rPr>
                <w:rFonts w:ascii="Times New Roman" w:hAnsi="Times New Roman"/>
                <w:lang w:val="tt-RU"/>
              </w:rPr>
              <w:t>7.03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49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Авторские волшебные сказки</w:t>
            </w:r>
            <w:r w:rsidRPr="008D3A7A">
              <w:rPr>
                <w:rFonts w:ascii="Times New Roman" w:eastAsia="Calibri" w:hAnsi="Times New Roman" w:cs="Times New Roman"/>
                <w:bCs/>
              </w:rPr>
              <w:t xml:space="preserve"> Антуан де Сент-Экзюпери "Маленький принц"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6B4B43">
              <w:rPr>
                <w:rFonts w:ascii="Times New Roman" w:hAnsi="Times New Roman" w:cs="Times New Roman"/>
              </w:rPr>
              <w:t>Произведения о детях. Герои произведения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1134" w:type="dxa"/>
          </w:tcPr>
          <w:p w:rsidR="00257110" w:rsidRPr="00AC64E0" w:rsidRDefault="00AC64E0" w:rsidP="00AC64E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31.03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50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>Вежливость — первое правило общения.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>Как задать вопрос собеседнику: правила постановки вопроса</w:t>
            </w:r>
            <w:r w:rsidRPr="008D3A7A">
              <w:rPr>
                <w:rFonts w:ascii="Times New Roman" w:eastAsia="Calibri" w:hAnsi="Times New Roman" w:cs="Times New Roman"/>
                <w:bCs/>
              </w:rPr>
              <w:t xml:space="preserve"> Антуан де Сент-Экзюпери "Маленький принц"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6B4B43">
              <w:rPr>
                <w:rFonts w:ascii="Times New Roman" w:hAnsi="Times New Roman" w:cs="Times New Roman"/>
              </w:rPr>
              <w:t>Передача при помощи интонации своего отношения к персонажам.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 xml:space="preserve">взоимодействие  со сверстниками   </w:t>
            </w:r>
          </w:p>
        </w:tc>
        <w:tc>
          <w:tcPr>
            <w:tcW w:w="1134" w:type="dxa"/>
          </w:tcPr>
          <w:p w:rsidR="00257110" w:rsidRPr="00253AAD" w:rsidRDefault="00AC64E0" w:rsidP="00257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5.04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51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Монолог как форма речевого высказывания: отбор и использование изобразительно-выразительных средств языка (синонимы, антонимы, сравнение, </w:t>
            </w:r>
            <w:r w:rsidRPr="008D3A7A">
              <w:rPr>
                <w:rFonts w:ascii="Times New Roman" w:eastAsia="Calibri" w:hAnsi="Times New Roman" w:cs="Times New Roman"/>
                <w:i/>
                <w:iCs/>
              </w:rPr>
              <w:t>олицетворение, гипербола</w:t>
            </w:r>
            <w:r w:rsidRPr="008D3A7A">
              <w:rPr>
                <w:rFonts w:ascii="Times New Roman" w:eastAsia="Calibri" w:hAnsi="Times New Roman" w:cs="Times New Roman"/>
              </w:rPr>
              <w:t>) для создания собственного устного высказывания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Поход в «Музейный Дом» Леонардо да </w:t>
            </w:r>
            <w:r w:rsidRPr="008D3A7A">
              <w:rPr>
                <w:rFonts w:ascii="Times New Roman" w:eastAsia="Calibri" w:hAnsi="Times New Roman" w:cs="Times New Roman"/>
                <w:bCs/>
              </w:rPr>
              <w:lastRenderedPageBreak/>
              <w:t>Винчи "Мона Лиза (Джоконда)".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6B4B43">
              <w:rPr>
                <w:rFonts w:ascii="Times New Roman" w:hAnsi="Times New Roman" w:cs="Times New Roman"/>
              </w:rPr>
              <w:lastRenderedPageBreak/>
              <w:t>Осмысление цели чтения. Различение жанров произведе</w:t>
            </w:r>
            <w:r w:rsidRPr="006B4B43">
              <w:rPr>
                <w:rFonts w:ascii="Times New Roman" w:hAnsi="Times New Roman" w:cs="Times New Roman"/>
              </w:rPr>
              <w:softHyphen/>
              <w:t>ний Построение небольшого монологического высказывания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1134" w:type="dxa"/>
          </w:tcPr>
          <w:p w:rsidR="00257110" w:rsidRPr="00AC64E0" w:rsidRDefault="0025711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7</w:t>
            </w:r>
            <w:r w:rsidR="00AC64E0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52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Произведения и герои рассказов Марии Вайсман.</w:t>
            </w:r>
            <w:r w:rsidRPr="008D3A7A">
              <w:rPr>
                <w:rFonts w:ascii="Times New Roman" w:eastAsia="Calibri" w:hAnsi="Times New Roman" w:cs="Times New Roman"/>
                <w:bCs/>
              </w:rPr>
              <w:t xml:space="preserve"> Жанровые особенности рассказа. Мария Вайсман "Шмыгимышь".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BA5781">
              <w:rPr>
                <w:rFonts w:ascii="Times New Roman" w:hAnsi="Times New Roman" w:cs="Times New Roman"/>
              </w:rPr>
              <w:t>Понимание содер</w:t>
            </w:r>
            <w:r w:rsidRPr="00BA5781">
              <w:rPr>
                <w:rFonts w:ascii="Times New Roman" w:hAnsi="Times New Roman" w:cs="Times New Roman"/>
              </w:rPr>
              <w:softHyphen/>
              <w:t>жания литературно</w:t>
            </w:r>
            <w:r w:rsidRPr="00BA5781">
              <w:rPr>
                <w:rFonts w:ascii="Times New Roman" w:hAnsi="Times New Roman" w:cs="Times New Roman"/>
              </w:rPr>
              <w:softHyphen/>
              <w:t>го произведения: тема, главная мысль, события, их последовательность. Связь произведений литературы с про</w:t>
            </w:r>
            <w:r w:rsidRPr="00BA5781">
              <w:rPr>
                <w:rFonts w:ascii="Times New Roman" w:hAnsi="Times New Roman" w:cs="Times New Roman"/>
              </w:rPr>
              <w:softHyphen/>
              <w:t>изведениями других видов искусств: с живописными и музыкальными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1134" w:type="dxa"/>
          </w:tcPr>
          <w:p w:rsidR="00257110" w:rsidRPr="00AC64E0" w:rsidRDefault="00257110" w:rsidP="00AC64E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1</w:t>
            </w:r>
            <w:r w:rsidR="00AC64E0">
              <w:rPr>
                <w:rFonts w:ascii="Times New Roman" w:hAnsi="Times New Roman"/>
                <w:lang w:val="tt-RU"/>
              </w:rPr>
              <w:t>2.04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53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Особый язык художников и поэтов: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П. Пикассо «Плачущая женщина», Э. Мунк «Крик», М. Шагал «День рождения», Ф. Марк «Птицы», Велимир Хлебников "Кузнечик"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BA5781">
              <w:rPr>
                <w:rFonts w:ascii="Times New Roman" w:hAnsi="Times New Roman" w:cs="Times New Roman"/>
              </w:rPr>
              <w:t>Понимание содер</w:t>
            </w:r>
            <w:r w:rsidRPr="00BA5781">
              <w:rPr>
                <w:rFonts w:ascii="Times New Roman" w:hAnsi="Times New Roman" w:cs="Times New Roman"/>
              </w:rPr>
              <w:softHyphen/>
              <w:t>жания литературно</w:t>
            </w:r>
            <w:r w:rsidRPr="00BA5781">
              <w:rPr>
                <w:rFonts w:ascii="Times New Roman" w:hAnsi="Times New Roman" w:cs="Times New Roman"/>
              </w:rPr>
              <w:softHyphen/>
              <w:t>го произведения: тема, главная мысль, события, их последовательность. Связь произведений литературы с про</w:t>
            </w:r>
            <w:r w:rsidRPr="00BA5781">
              <w:rPr>
                <w:rFonts w:ascii="Times New Roman" w:hAnsi="Times New Roman" w:cs="Times New Roman"/>
              </w:rPr>
              <w:softHyphen/>
              <w:t>изведениями других видов искусств: с живописными и музыкальными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1134" w:type="dxa"/>
          </w:tcPr>
          <w:p w:rsidR="00257110" w:rsidRPr="00AC64E0" w:rsidRDefault="00257110" w:rsidP="00AC64E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1</w:t>
            </w:r>
            <w:r w:rsidR="00AC64E0">
              <w:rPr>
                <w:rFonts w:ascii="Times New Roman" w:hAnsi="Times New Roman"/>
                <w:lang w:val="tt-RU"/>
              </w:rPr>
              <w:t>4.05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54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Произведения </w:t>
            </w:r>
            <w:r w:rsidRPr="008D3A7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классиков русской литературы второй половины XX в.</w:t>
            </w:r>
            <w:r w:rsidRPr="008D3A7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>Определение фрагмента для постановки живых картин. Освоение различных ролей в тексте.</w:t>
            </w:r>
          </w:p>
          <w:p w:rsidR="00257110" w:rsidRPr="008D3A7A" w:rsidRDefault="00257110" w:rsidP="0025711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Анна Ахматова "Тайны ремесла".</w:t>
            </w: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 xml:space="preserve">"Перед </w:t>
            </w: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весной".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Выразительные средства авторской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поэзии: приемы сравнения, звукописи.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 Александр Кушнер "Сирень".</w:t>
            </w:r>
          </w:p>
        </w:tc>
        <w:tc>
          <w:tcPr>
            <w:tcW w:w="2410" w:type="dxa"/>
          </w:tcPr>
          <w:p w:rsidR="00257110" w:rsidRPr="00BA5781" w:rsidRDefault="00257110" w:rsidP="00257110">
            <w:pPr>
              <w:rPr>
                <w:rFonts w:ascii="Times New Roman" w:hAnsi="Times New Roman" w:cs="Times New Roman"/>
              </w:rPr>
            </w:pPr>
            <w:r w:rsidRPr="00BA5781">
              <w:rPr>
                <w:rFonts w:ascii="Times New Roman" w:hAnsi="Times New Roman" w:cs="Times New Roman"/>
              </w:rPr>
              <w:lastRenderedPageBreak/>
              <w:t>Связь названия с темой текста, мысль текста. Герои произведения. Связь произведений литературы с произведениями других видов ис</w:t>
            </w:r>
            <w:r w:rsidRPr="00BA5781">
              <w:rPr>
                <w:rFonts w:ascii="Times New Roman" w:hAnsi="Times New Roman" w:cs="Times New Roman"/>
              </w:rPr>
              <w:softHyphen/>
              <w:t>кусств: с живопис</w:t>
            </w:r>
            <w:r w:rsidRPr="00BA5781">
              <w:rPr>
                <w:rFonts w:ascii="Times New Roman" w:hAnsi="Times New Roman" w:cs="Times New Roman"/>
              </w:rPr>
              <w:softHyphen/>
              <w:t>ными и музыкаль</w:t>
            </w:r>
            <w:r w:rsidRPr="00BA5781">
              <w:rPr>
                <w:rFonts w:ascii="Times New Roman" w:hAnsi="Times New Roman" w:cs="Times New Roman"/>
              </w:rPr>
              <w:softHyphen/>
              <w:t>ными произве</w:t>
            </w:r>
            <w:r w:rsidRPr="00BA5781">
              <w:rPr>
                <w:rFonts w:ascii="Times New Roman" w:hAnsi="Times New Roman" w:cs="Times New Roman"/>
              </w:rPr>
              <w:softHyphen/>
              <w:t>дениями</w:t>
            </w:r>
          </w:p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1134" w:type="dxa"/>
          </w:tcPr>
          <w:p w:rsidR="00257110" w:rsidRPr="00AC64E0" w:rsidRDefault="0025711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19</w:t>
            </w:r>
            <w:r w:rsidR="00AC64E0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55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3A7A">
              <w:rPr>
                <w:rFonts w:ascii="Times New Roman" w:eastAsia="Calibri" w:hAnsi="Times New Roman" w:cs="Times New Roman"/>
              </w:rPr>
              <w:t>Цель и назначение заглавия произведения</w:t>
            </w:r>
            <w:r w:rsidRPr="008D3A7A">
              <w:rPr>
                <w:rFonts w:ascii="Times New Roman" w:eastAsia="Calibri" w:hAnsi="Times New Roman" w:cs="Times New Roman"/>
                <w:bCs/>
              </w:rPr>
              <w:t xml:space="preserve"> Владимир Маяковский "Хорошее отношение к лошадям".</w:t>
            </w:r>
            <w:r w:rsidRPr="008D3A7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Афанасий Фет "Это утро, радость эта…"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Прием звукописи. Охватная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рифма.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 Фёдор Тютчев "Как весел грохот…" Михаил Лермонтов «Парус».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BA5781">
              <w:rPr>
                <w:rFonts w:ascii="Times New Roman" w:hAnsi="Times New Roman" w:cs="Times New Roman"/>
              </w:rPr>
              <w:t>Построение небольшого монологического высказывания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257110" w:rsidRPr="00253AAD" w:rsidRDefault="00257110" w:rsidP="00257110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различные объекты, явления, факты.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21.04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56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 xml:space="preserve">Максимилиан Волошин "Зелёный вал…"Выразительные средства авторской поэзии: приемы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олицетворения, сравнения</w:t>
            </w:r>
            <w:r>
              <w:rPr>
                <w:rFonts w:ascii="Times New Roman" w:eastAsia="Calibri" w:hAnsi="Times New Roman" w:cs="Times New Roman"/>
                <w:bCs/>
                <w:lang w:val="tt-RU"/>
              </w:rPr>
              <w:t xml:space="preserve">. </w:t>
            </w:r>
            <w:r w:rsidRPr="008D3A7A">
              <w:rPr>
                <w:rFonts w:ascii="Times New Roman" w:eastAsia="Calibri" w:hAnsi="Times New Roman" w:cs="Times New Roman"/>
                <w:bCs/>
              </w:rPr>
              <w:t xml:space="preserve">Самуил Маршак "Как поработала зима"Парная, перекрестная </w:t>
            </w:r>
          </w:p>
          <w:p w:rsidR="00257110" w:rsidRPr="00A76207" w:rsidRDefault="00257110" w:rsidP="00257110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и охватная рифма</w:t>
            </w:r>
          </w:p>
        </w:tc>
        <w:tc>
          <w:tcPr>
            <w:tcW w:w="2410" w:type="dxa"/>
          </w:tcPr>
          <w:p w:rsidR="00257110" w:rsidRPr="00F256F9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t>Понимание содержания литературного произведения: тема, главная мысль, события, их последовательность. Связь</w:t>
            </w:r>
          </w:p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t>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jc w:val="both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26.04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57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t xml:space="preserve">Чтение наизусть </w:t>
            </w:r>
            <w:r w:rsidRPr="008D3A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стихотворений </w:t>
            </w:r>
            <w:r w:rsidRPr="008D3A7A">
              <w:rPr>
                <w:rFonts w:ascii="Times New Roman" w:eastAsia="Calibri" w:hAnsi="Times New Roman" w:cs="Times New Roman"/>
                <w:bCs/>
              </w:rPr>
              <w:t>Александр Пушкин "Евгений Онегин" , "В тот год осенняя погода…""Зима!.. Крестьянин, торжествуя …"</w:t>
            </w:r>
            <w:r w:rsidRPr="008D3A7A">
              <w:rPr>
                <w:rFonts w:ascii="Times New Roman" w:eastAsia="Calibri" w:hAnsi="Times New Roman" w:cs="Times New Roman"/>
              </w:rPr>
              <w:t xml:space="preserve"> Смысловые части стихотворения.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lastRenderedPageBreak/>
              <w:t xml:space="preserve">Произведения </w:t>
            </w:r>
            <w:r w:rsidRPr="00F256F9">
              <w:rPr>
                <w:rFonts w:ascii="Times New Roman" w:hAnsi="Times New Roman" w:cs="Times New Roman"/>
              </w:rPr>
              <w:lastRenderedPageBreak/>
              <w:t>выдающихся представителей русской литературы Различать жанров произведений. Герои произведения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</w:t>
            </w:r>
            <w:r w:rsidRPr="00253AAD">
              <w:rPr>
                <w:rFonts w:ascii="Times New Roman" w:hAnsi="Times New Roman"/>
                <w:bCs/>
              </w:rPr>
              <w:lastRenderedPageBreak/>
              <w:t>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257110" w:rsidRPr="00253AAD" w:rsidRDefault="00257110" w:rsidP="00257110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различные объекты, явления, факты.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28.04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58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Внеклассное чтение Малые формы устного народного творчества: песенки, загадки, считалки, пословицы и поговорки.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t>Малые формы устного народного творчества: песенки, загадки, считалки, пословицы и поговорки.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3.05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59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А.Пантелеев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«Главный инженер».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Жанровые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особенности рассказа</w:t>
            </w:r>
          </w:p>
        </w:tc>
        <w:tc>
          <w:tcPr>
            <w:tcW w:w="2410" w:type="dxa"/>
          </w:tcPr>
          <w:p w:rsidR="00257110" w:rsidRPr="00F256F9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t>Высказывание оценочных суждений. Связь произведений литературы с произведениями других видов искусств:</w:t>
            </w:r>
          </w:p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t>с живописными  и музыкальными 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игр, оценивать красоту телосложения и осанки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5.05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60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</w:rPr>
              <w:t>Связь произведений литературы с произведениями других видов искусств: с живописными и музыкальными произведениями</w:t>
            </w:r>
            <w:r w:rsidRPr="008D3A7A">
              <w:rPr>
                <w:rFonts w:ascii="Times New Roman" w:eastAsia="Calibri" w:hAnsi="Times New Roman" w:cs="Times New Roman"/>
                <w:bCs/>
              </w:rPr>
              <w:t xml:space="preserve"> Алексей Пантелеев "Главный инженер.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с</w:t>
            </w:r>
            <w:r w:rsidRPr="00F256F9">
              <w:rPr>
                <w:rFonts w:ascii="Times New Roman" w:hAnsi="Times New Roman" w:cs="Times New Roman"/>
              </w:rPr>
              <w:t>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1134" w:type="dxa"/>
          </w:tcPr>
          <w:p w:rsidR="00257110" w:rsidRPr="00253AAD" w:rsidRDefault="00AC64E0" w:rsidP="00257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10</w:t>
            </w:r>
            <w:r w:rsidR="00257110">
              <w:rPr>
                <w:rFonts w:ascii="Times New Roman" w:hAnsi="Times New Roman"/>
              </w:rPr>
              <w:t>.05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61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А.Ахматова «Памяти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друга». Тема и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lastRenderedPageBreak/>
              <w:t xml:space="preserve">основная мысль </w:t>
            </w:r>
          </w:p>
          <w:p w:rsidR="00257110" w:rsidRPr="00F63A4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8D3A7A">
              <w:rPr>
                <w:rFonts w:ascii="Times New Roman" w:eastAsia="Calibri" w:hAnsi="Times New Roman" w:cs="Times New Roman"/>
              </w:rPr>
              <w:t>произведения.</w:t>
            </w:r>
            <w:r w:rsidR="00193809">
              <w:rPr>
                <w:rFonts w:ascii="Times New Roman" w:eastAsia="Calibri" w:hAnsi="Times New Roman" w:cs="Times New Roman"/>
              </w:rPr>
              <w:t xml:space="preserve"> Тест</w:t>
            </w:r>
          </w:p>
        </w:tc>
        <w:tc>
          <w:tcPr>
            <w:tcW w:w="2410" w:type="dxa"/>
          </w:tcPr>
          <w:p w:rsidR="00257110" w:rsidRPr="00F256F9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lastRenderedPageBreak/>
              <w:t xml:space="preserve">Тема и </w:t>
            </w:r>
          </w:p>
          <w:p w:rsidR="00257110" w:rsidRPr="00F256F9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t xml:space="preserve">основная мысль </w:t>
            </w:r>
          </w:p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lastRenderedPageBreak/>
              <w:t>произведения.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активное включение в общение и взоимодействие со сверстниками  на принципах уважения и доброжелательности,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lastRenderedPageBreak/>
              <w:t>взоимопомощи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12.05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62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Выразительное чтение стихотворных произведений: интонация, темп речи Н.Рыленков</w:t>
            </w:r>
          </w:p>
          <w:p w:rsidR="00257110" w:rsidRDefault="00257110" w:rsidP="002571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«К</w:t>
            </w:r>
            <w:r w:rsidRPr="008D3A7A">
              <w:rPr>
                <w:rFonts w:ascii="Times New Roman" w:eastAsia="Calibri" w:hAnsi="Times New Roman" w:cs="Times New Roman"/>
              </w:rPr>
              <w:t xml:space="preserve">Родине».Произведения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 о малой Родине и о жителях Татарстана </w:t>
            </w:r>
            <w:r>
              <w:rPr>
                <w:rFonts w:ascii="Times New Roman" w:eastAsia="Calibri" w:hAnsi="Times New Roman" w:cs="Times New Roman"/>
                <w:lang w:val="tt-RU"/>
              </w:rPr>
              <w:t>.</w:t>
            </w:r>
            <w:r w:rsidRPr="008D3A7A">
              <w:rPr>
                <w:rFonts w:ascii="Times New Roman" w:eastAsia="Calibri" w:hAnsi="Times New Roman" w:cs="Times New Roman"/>
              </w:rPr>
              <w:t xml:space="preserve">Н.Рубцов «Доволен я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буквально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всем!..».Деление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текста на смысловые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части.</w:t>
            </w:r>
          </w:p>
        </w:tc>
        <w:tc>
          <w:tcPr>
            <w:tcW w:w="2410" w:type="dxa"/>
          </w:tcPr>
          <w:p w:rsidR="00257110" w:rsidRPr="00F256F9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t>Выразительное чтение стихотворных произведений: интонация, темп речи</w:t>
            </w:r>
            <w:r>
              <w:rPr>
                <w:rFonts w:ascii="Times New Roman" w:hAnsi="Times New Roman" w:cs="Times New Roman"/>
                <w:lang w:val="tt-RU"/>
              </w:rPr>
              <w:t xml:space="preserve">. </w:t>
            </w:r>
            <w:r w:rsidRPr="00F256F9">
              <w:rPr>
                <w:rFonts w:ascii="Times New Roman" w:hAnsi="Times New Roman" w:cs="Times New Roman"/>
              </w:rPr>
              <w:t xml:space="preserve">Деление </w:t>
            </w:r>
          </w:p>
          <w:p w:rsidR="00257110" w:rsidRPr="00F256F9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t>текста на смысловые</w:t>
            </w:r>
          </w:p>
          <w:p w:rsidR="00257110" w:rsidRPr="00CA2630" w:rsidRDefault="00257110" w:rsidP="0025711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части, выразительное чтение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257110" w:rsidRPr="00253AAD" w:rsidRDefault="00257110" w:rsidP="00257110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различные объекты, явления, факты.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257110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63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Д.Кедрин «Всѐ мне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мерещится…».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Лексические </w:t>
            </w:r>
          </w:p>
          <w:p w:rsidR="00257110" w:rsidRPr="008D3A7A" w:rsidRDefault="00257110" w:rsidP="0025711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Cs/>
              </w:rPr>
            </w:pPr>
            <w:r w:rsidRPr="008D3A7A">
              <w:rPr>
                <w:rFonts w:ascii="Times New Roman" w:eastAsia="Calibri" w:hAnsi="Times New Roman" w:cs="Times New Roman"/>
              </w:rPr>
              <w:t>повторы.</w:t>
            </w:r>
            <w:r w:rsidRPr="008D3A7A">
              <w:rPr>
                <w:rFonts w:ascii="Times New Roman" w:eastAsia="Calibri" w:hAnsi="Times New Roman" w:cs="Times New Roman"/>
                <w:bCs/>
              </w:rPr>
              <w:t xml:space="preserve"> Поход в «Музейный Дом». Репродукция картины В. Попкова «Моя бабушка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  <w:bCs/>
              </w:rPr>
              <w:t>и ее ковер»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F256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 xml:space="preserve"> Поход в «Музейный Дом», работа по картине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>Личностные: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активное включение в общение и взоимодействие со сверстниками  на принципах уважения и доброжелательности, взоимопомощи и сопереживания;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- осуществлять анализ выполненных действий ;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- </w:t>
            </w:r>
            <w:r w:rsidRPr="00253AAD">
              <w:rPr>
                <w:rFonts w:ascii="Times New Roman" w:hAnsi="Times New Roman"/>
              </w:rPr>
              <w:t>уметь слушать и вступать в диалог с учителем и учащимися;</w:t>
            </w:r>
          </w:p>
        </w:tc>
        <w:tc>
          <w:tcPr>
            <w:tcW w:w="1134" w:type="dxa"/>
          </w:tcPr>
          <w:p w:rsidR="00257110" w:rsidRPr="00AC64E0" w:rsidRDefault="00257110" w:rsidP="00AC64E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1</w:t>
            </w:r>
            <w:r w:rsidR="00AC64E0">
              <w:rPr>
                <w:rFonts w:ascii="Times New Roman" w:hAnsi="Times New Roman"/>
                <w:lang w:val="tt-RU"/>
              </w:rPr>
              <w:t>9.05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64</w:t>
            </w:r>
          </w:p>
        </w:tc>
        <w:tc>
          <w:tcPr>
            <w:tcW w:w="2286" w:type="dxa"/>
          </w:tcPr>
          <w:p w:rsid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214D08">
              <w:rPr>
                <w:rFonts w:ascii="Times New Roman" w:eastAsia="Calibri" w:hAnsi="Times New Roman" w:cs="Times New Roman"/>
                <w:lang w:val="tt-RU"/>
              </w:rPr>
              <w:t>Итоговая контр</w:t>
            </w:r>
            <w:r>
              <w:rPr>
                <w:rFonts w:ascii="Times New Roman" w:eastAsia="Calibri" w:hAnsi="Times New Roman" w:cs="Times New Roman"/>
                <w:lang w:val="tt-RU"/>
              </w:rPr>
              <w:t>ольная работа.Работа с текстом.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  <w:lang w:val="tt-RU"/>
              </w:rPr>
            </w:pPr>
            <w:r w:rsidRPr="00214D08">
              <w:rPr>
                <w:rFonts w:ascii="Times New Roman" w:hAnsi="Times New Roman" w:cs="Times New Roman"/>
                <w:lang w:val="tt-RU"/>
              </w:rPr>
              <w:t>тестирование</w:t>
            </w:r>
          </w:p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257110" w:rsidRPr="00253AAD" w:rsidRDefault="00257110" w:rsidP="002571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 xml:space="preserve">- выражать  творческое отношение к выполнению комплексов общеразвивающих упражнений с </w:t>
            </w:r>
            <w:r w:rsidRPr="00253AAD">
              <w:rPr>
                <w:rFonts w:ascii="Times New Roman" w:hAnsi="Times New Roman"/>
              </w:rPr>
              <w:lastRenderedPageBreak/>
              <w:t>предметами и без.</w:t>
            </w: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24.05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lastRenderedPageBreak/>
              <w:t>65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214D08">
              <w:rPr>
                <w:rFonts w:ascii="Times New Roman" w:eastAsia="Calibri" w:hAnsi="Times New Roman" w:cs="Times New Roman"/>
              </w:rPr>
              <w:t>Выделение опорных слов текста для рассказа по иллюстрации. Поход в «Музейный Дом». Репродукция картины Б. Кустодиева «Вербный торг у Спасских ворот».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214D08">
              <w:rPr>
                <w:rFonts w:ascii="Times New Roman" w:hAnsi="Times New Roman" w:cs="Times New Roman"/>
              </w:rPr>
              <w:t>Выделение опорных слов текста для рассказа по иллюстрации, работа по картине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257110" w:rsidRPr="00253AAD" w:rsidRDefault="00257110" w:rsidP="00257110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различные объекты, явления, факты.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26.05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66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Связь произведений литературы с произведениями других видов искусств: с живописными и музыкальными произведениями Древнегреческий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Гимн Природе </w:t>
            </w:r>
            <w:r w:rsidRPr="008D3A7A">
              <w:rPr>
                <w:rFonts w:ascii="Times New Roman" w:eastAsia="Calibri" w:hAnsi="Times New Roman" w:cs="Times New Roman"/>
              </w:rPr>
              <w:t xml:space="preserve">Государственный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Гимн Российской Федерации. Гимн Республики Татарстан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с</w:t>
            </w:r>
            <w:r w:rsidRPr="000360AF">
              <w:rPr>
                <w:rFonts w:ascii="Times New Roman" w:hAnsi="Times New Roman" w:cs="Times New Roman"/>
              </w:rPr>
              <w:t>вязь произведений литературы с произведениями других видов искусств: с живописными и музыкальными произведениями</w:t>
            </w:r>
            <w:r>
              <w:rPr>
                <w:rFonts w:ascii="Times New Roman" w:hAnsi="Times New Roman" w:cs="Times New Roman"/>
              </w:rPr>
              <w:t>, знание о гимне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Личностные</w:t>
            </w:r>
            <w:r w:rsidRPr="00253AAD">
              <w:rPr>
                <w:rFonts w:ascii="Times New Roman" w:hAnsi="Times New Roman"/>
              </w:rPr>
              <w:t xml:space="preserve">: проявление дисциплинированности ,трудолюбие и упорство поставленных целей;                                                                                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  <w:b/>
              </w:rPr>
            </w:pPr>
            <w:r w:rsidRPr="00253AAD">
              <w:rPr>
                <w:rFonts w:ascii="Times New Roman" w:hAnsi="Times New Roman"/>
                <w:b/>
              </w:rPr>
              <w:t>Регулятивные:</w:t>
            </w:r>
            <w:r w:rsidRPr="00253AAD">
              <w:rPr>
                <w:rFonts w:ascii="Times New Roman" w:hAnsi="Times New Roman"/>
              </w:rPr>
              <w:t xml:space="preserve"> умения принимать и сохранять учебную задачу, направленную на  формирование и развитие двигательных качеств (скоростно-силовой направленности);                                                                                                     </w:t>
            </w: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</w:t>
            </w:r>
            <w:r w:rsidRPr="00253AAD">
              <w:rPr>
                <w:rFonts w:ascii="Times New Roman" w:hAnsi="Times New Roman"/>
              </w:rPr>
              <w:t>взоимодействие  со сверстниками</w:t>
            </w:r>
          </w:p>
        </w:tc>
        <w:tc>
          <w:tcPr>
            <w:tcW w:w="1134" w:type="dxa"/>
          </w:tcPr>
          <w:p w:rsidR="00257110" w:rsidRPr="00AC64E0" w:rsidRDefault="00AC64E0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31.05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67</w:t>
            </w:r>
          </w:p>
        </w:tc>
        <w:tc>
          <w:tcPr>
            <w:tcW w:w="2286" w:type="dxa"/>
          </w:tcPr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Особый язык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художников и поэтов: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К.Брюллов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«Последний день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Помпеи». Плиний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 xml:space="preserve">Младший «Письмо </w:t>
            </w:r>
          </w:p>
          <w:p w:rsidR="00257110" w:rsidRPr="008D3A7A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D3A7A">
              <w:rPr>
                <w:rFonts w:ascii="Times New Roman" w:eastAsia="Calibri" w:hAnsi="Times New Roman" w:cs="Times New Roman"/>
              </w:rPr>
              <w:t>Тациту».</w:t>
            </w:r>
          </w:p>
        </w:tc>
        <w:tc>
          <w:tcPr>
            <w:tcW w:w="2410" w:type="dxa"/>
          </w:tcPr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0360AF">
              <w:rPr>
                <w:rFonts w:ascii="Times New Roman" w:hAnsi="Times New Roman" w:cs="Times New Roman"/>
              </w:rPr>
              <w:t>Развитие сюжета произведения. Выразительное чте</w:t>
            </w:r>
            <w:r w:rsidRPr="000360AF">
              <w:rPr>
                <w:rFonts w:ascii="Times New Roman" w:hAnsi="Times New Roman" w:cs="Times New Roman"/>
              </w:rPr>
              <w:softHyphen/>
              <w:t>ние. Произведения классиков детской литературы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Личностные: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проявление дисциплинированности, трудолюбие и упорство поставленных целей;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Регулятивные: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>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257110" w:rsidRPr="00253AAD" w:rsidRDefault="00257110" w:rsidP="00257110">
            <w:pPr>
              <w:contextualSpacing/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Познавательные:  </w:t>
            </w:r>
            <w:r w:rsidRPr="00253AAD">
              <w:rPr>
                <w:rFonts w:ascii="Times New Roman" w:hAnsi="Times New Roman"/>
              </w:rPr>
              <w:t>освоение начальных форм познавательной и личностной рефлексии.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 xml:space="preserve">Коммуникативные:  </w:t>
            </w:r>
            <w:r w:rsidRPr="00253AAD">
              <w:rPr>
                <w:rFonts w:ascii="Times New Roman" w:hAnsi="Times New Roman"/>
              </w:rPr>
              <w:t>взоимодействие  со сверстниками по правилам проведения подвижных игр, оценивать красоту телосложения и осанки</w:t>
            </w:r>
          </w:p>
        </w:tc>
        <w:tc>
          <w:tcPr>
            <w:tcW w:w="1134" w:type="dxa"/>
          </w:tcPr>
          <w:p w:rsidR="00257110" w:rsidRPr="002278E7" w:rsidRDefault="002278E7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2.06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  <w:tr w:rsidR="00257110" w:rsidTr="00257110">
        <w:tc>
          <w:tcPr>
            <w:tcW w:w="657" w:type="dxa"/>
          </w:tcPr>
          <w:p w:rsidR="00257110" w:rsidRPr="00257110" w:rsidRDefault="00257110" w:rsidP="00257110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68</w:t>
            </w:r>
          </w:p>
        </w:tc>
        <w:tc>
          <w:tcPr>
            <w:tcW w:w="2286" w:type="dxa"/>
          </w:tcPr>
          <w:p w:rsidR="00257110" w:rsidRPr="00842621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42621">
              <w:rPr>
                <w:rFonts w:ascii="Times New Roman" w:eastAsia="Calibri" w:hAnsi="Times New Roman" w:cs="Times New Roman"/>
              </w:rPr>
              <w:t xml:space="preserve">Александр Пушкин </w:t>
            </w:r>
          </w:p>
          <w:p w:rsidR="00257110" w:rsidRPr="00842621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42621">
              <w:rPr>
                <w:rFonts w:ascii="Times New Roman" w:eastAsia="Calibri" w:hAnsi="Times New Roman" w:cs="Times New Roman"/>
              </w:rPr>
              <w:t xml:space="preserve">«Везувий зев </w:t>
            </w:r>
          </w:p>
          <w:p w:rsidR="00257110" w:rsidRPr="00842621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42621">
              <w:rPr>
                <w:rFonts w:ascii="Times New Roman" w:eastAsia="Calibri" w:hAnsi="Times New Roman" w:cs="Times New Roman"/>
              </w:rPr>
              <w:t xml:space="preserve">открыл…». Деление </w:t>
            </w:r>
          </w:p>
          <w:p w:rsidR="00257110" w:rsidRPr="00842621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42621">
              <w:rPr>
                <w:rFonts w:ascii="Times New Roman" w:eastAsia="Calibri" w:hAnsi="Times New Roman" w:cs="Times New Roman"/>
              </w:rPr>
              <w:lastRenderedPageBreak/>
              <w:t>текста на смысловые</w:t>
            </w:r>
          </w:p>
          <w:p w:rsidR="00257110" w:rsidRPr="00842621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42621">
              <w:rPr>
                <w:rFonts w:ascii="Times New Roman" w:eastAsia="Calibri" w:hAnsi="Times New Roman" w:cs="Times New Roman"/>
              </w:rPr>
              <w:t>части.</w:t>
            </w:r>
          </w:p>
          <w:p w:rsidR="00257110" w:rsidRPr="00842621" w:rsidRDefault="00257110" w:rsidP="00257110">
            <w:pPr>
              <w:rPr>
                <w:rFonts w:ascii="Times New Roman" w:eastAsia="Calibri" w:hAnsi="Times New Roman" w:cs="Times New Roman"/>
              </w:rPr>
            </w:pPr>
            <w:r w:rsidRPr="00842621">
              <w:rPr>
                <w:rFonts w:ascii="Times New Roman" w:eastAsia="Calibri" w:hAnsi="Times New Roman" w:cs="Times New Roman"/>
              </w:rPr>
              <w:t>Человек в мире культуры. Его прошлое, настоящее и будущее. Справочник для учащихся начальной школы. Энциклопедия «Про все на свете».</w:t>
            </w:r>
          </w:p>
        </w:tc>
        <w:tc>
          <w:tcPr>
            <w:tcW w:w="2410" w:type="dxa"/>
          </w:tcPr>
          <w:p w:rsidR="00257110" w:rsidRPr="000360AF" w:rsidRDefault="00257110" w:rsidP="00257110">
            <w:pPr>
              <w:rPr>
                <w:rFonts w:ascii="Times New Roman" w:hAnsi="Times New Roman" w:cs="Times New Roman"/>
              </w:rPr>
            </w:pPr>
            <w:r w:rsidRPr="000360AF">
              <w:rPr>
                <w:rFonts w:ascii="Times New Roman" w:hAnsi="Times New Roman" w:cs="Times New Roman"/>
              </w:rPr>
              <w:lastRenderedPageBreak/>
              <w:t xml:space="preserve">Деление </w:t>
            </w:r>
          </w:p>
          <w:p w:rsidR="00257110" w:rsidRPr="000360AF" w:rsidRDefault="00257110" w:rsidP="00257110">
            <w:pPr>
              <w:rPr>
                <w:rFonts w:ascii="Times New Roman" w:hAnsi="Times New Roman" w:cs="Times New Roman"/>
              </w:rPr>
            </w:pPr>
            <w:r w:rsidRPr="000360AF">
              <w:rPr>
                <w:rFonts w:ascii="Times New Roman" w:hAnsi="Times New Roman" w:cs="Times New Roman"/>
              </w:rPr>
              <w:t>текста на смысловые</w:t>
            </w:r>
          </w:p>
          <w:p w:rsidR="00257110" w:rsidRPr="000360AF" w:rsidRDefault="00257110" w:rsidP="00257110">
            <w:pPr>
              <w:rPr>
                <w:rFonts w:ascii="Times New Roman" w:hAnsi="Times New Roman" w:cs="Times New Roman"/>
              </w:rPr>
            </w:pPr>
            <w:r w:rsidRPr="000360AF">
              <w:rPr>
                <w:rFonts w:ascii="Times New Roman" w:hAnsi="Times New Roman" w:cs="Times New Roman"/>
              </w:rPr>
              <w:t>части.</w:t>
            </w:r>
          </w:p>
          <w:p w:rsidR="00257110" w:rsidRDefault="00257110" w:rsidP="00257110">
            <w:pPr>
              <w:rPr>
                <w:rFonts w:ascii="Times New Roman" w:hAnsi="Times New Roman" w:cs="Times New Roman"/>
              </w:rPr>
            </w:pPr>
            <w:r w:rsidRPr="000360AF">
              <w:rPr>
                <w:rFonts w:ascii="Times New Roman" w:hAnsi="Times New Roman" w:cs="Times New Roman"/>
              </w:rPr>
              <w:lastRenderedPageBreak/>
              <w:t>Произведения выдающихся представителей русской литературы. Восприятие внутрен</w:t>
            </w:r>
            <w:r w:rsidRPr="000360AF">
              <w:rPr>
                <w:rFonts w:ascii="Times New Roman" w:hAnsi="Times New Roman" w:cs="Times New Roman"/>
              </w:rPr>
              <w:softHyphen/>
              <w:t>него мира героя</w:t>
            </w:r>
          </w:p>
        </w:tc>
        <w:tc>
          <w:tcPr>
            <w:tcW w:w="6662" w:type="dxa"/>
          </w:tcPr>
          <w:p w:rsidR="00257110" w:rsidRPr="00253AAD" w:rsidRDefault="00257110" w:rsidP="00257110">
            <w:pPr>
              <w:rPr>
                <w:rFonts w:ascii="Times New Roman" w:hAnsi="Times New Roman"/>
                <w:bCs/>
              </w:rPr>
            </w:pPr>
            <w:r w:rsidRPr="00253AAD">
              <w:rPr>
                <w:rFonts w:ascii="Times New Roman" w:hAnsi="Times New Roman"/>
                <w:b/>
              </w:rPr>
              <w:lastRenderedPageBreak/>
              <w:t>Личностные</w:t>
            </w:r>
            <w:r w:rsidRPr="00253AAD">
              <w:rPr>
                <w:rFonts w:ascii="Times New Roman" w:hAnsi="Times New Roman"/>
                <w:b/>
                <w:bCs/>
              </w:rPr>
              <w:t>:</w:t>
            </w:r>
            <w:r w:rsidRPr="00253AAD">
              <w:rPr>
                <w:rFonts w:ascii="Times New Roman" w:hAnsi="Times New Roman"/>
                <w:bCs/>
              </w:rPr>
              <w:t xml:space="preserve"> 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</w:t>
            </w:r>
            <w:r w:rsidRPr="00253AAD">
              <w:rPr>
                <w:rFonts w:ascii="Times New Roman" w:hAnsi="Times New Roman"/>
                <w:bCs/>
              </w:rPr>
              <w:lastRenderedPageBreak/>
              <w:t>друга», «понимать позицию другого».</w:t>
            </w:r>
          </w:p>
          <w:p w:rsidR="00257110" w:rsidRPr="00253AAD" w:rsidRDefault="00257110" w:rsidP="00257110">
            <w:pPr>
              <w:rPr>
                <w:rFonts w:ascii="Times New Roman" w:eastAsia="Times New Roman" w:hAnsi="Times New Roman"/>
                <w:bCs/>
              </w:rPr>
            </w:pPr>
            <w:r w:rsidRPr="00253AAD">
              <w:rPr>
                <w:rFonts w:ascii="Times New Roman" w:eastAsia="Times New Roman" w:hAnsi="Times New Roman"/>
                <w:b/>
                <w:bCs/>
              </w:rPr>
              <w:t>Регулятивные:</w:t>
            </w:r>
            <w:r w:rsidRPr="00253AAD">
              <w:rPr>
                <w:rFonts w:ascii="Times New Roman" w:eastAsia="Times New Roman" w:hAnsi="Times New Roman"/>
                <w:bCs/>
              </w:rPr>
              <w:t xml:space="preserve">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257110" w:rsidRPr="00253AAD" w:rsidRDefault="00257110" w:rsidP="0025711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253AAD">
              <w:rPr>
                <w:rFonts w:ascii="Times New Roman" w:eastAsia="Times New Roman" w:hAnsi="Times New Roman"/>
                <w:b/>
                <w:lang w:eastAsia="ru-RU"/>
              </w:rPr>
              <w:t xml:space="preserve">Познавательные: </w:t>
            </w:r>
            <w:r w:rsidRPr="00253AAD">
              <w:rPr>
                <w:rFonts w:ascii="Times New Roman" w:eastAsia="Times New Roman" w:hAnsi="Times New Roman"/>
                <w:lang w:eastAsia="ru-RU"/>
              </w:rPr>
              <w:t xml:space="preserve"> анализировать, сравнивать, группировать различные объекты, явления, факты.</w:t>
            </w:r>
          </w:p>
          <w:p w:rsidR="00257110" w:rsidRPr="00253AAD" w:rsidRDefault="00257110" w:rsidP="00257110">
            <w:pPr>
              <w:rPr>
                <w:rFonts w:ascii="Times New Roman" w:hAnsi="Times New Roman"/>
              </w:rPr>
            </w:pPr>
            <w:r w:rsidRPr="00253AAD">
              <w:rPr>
                <w:rFonts w:ascii="Times New Roman" w:hAnsi="Times New Roman"/>
                <w:b/>
              </w:rPr>
              <w:t>Коммуникативные</w:t>
            </w:r>
            <w:r w:rsidRPr="00253AAD">
              <w:rPr>
                <w:rFonts w:ascii="Times New Roman" w:hAnsi="Times New Roman"/>
              </w:rPr>
              <w:t>: выполняя различные роли в группе, сотрудничать в совместном решении проблемы (задачи).</w:t>
            </w:r>
          </w:p>
        </w:tc>
        <w:tc>
          <w:tcPr>
            <w:tcW w:w="1134" w:type="dxa"/>
          </w:tcPr>
          <w:p w:rsidR="00257110" w:rsidRPr="002278E7" w:rsidRDefault="002278E7" w:rsidP="0025711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7.06</w:t>
            </w:r>
          </w:p>
        </w:tc>
        <w:tc>
          <w:tcPr>
            <w:tcW w:w="1134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7110" w:rsidRPr="00253AAD" w:rsidRDefault="00257110" w:rsidP="00257110">
            <w:pPr>
              <w:rPr>
                <w:rFonts w:ascii="Times New Roman" w:hAnsi="Times New Roman"/>
              </w:rPr>
            </w:pPr>
          </w:p>
        </w:tc>
      </w:tr>
    </w:tbl>
    <w:p w:rsidR="00257110" w:rsidRPr="00257110" w:rsidRDefault="00257110" w:rsidP="002571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76207" w:rsidRDefault="00A76207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81113" w:rsidRDefault="00A81113">
      <w:pPr>
        <w:rPr>
          <w:rFonts w:ascii="Times New Roman" w:hAnsi="Times New Roman" w:cs="Times New Roman"/>
        </w:rPr>
      </w:pPr>
    </w:p>
    <w:p w:rsidR="004D1ECC" w:rsidRPr="004D1ECC" w:rsidRDefault="004D1ECC" w:rsidP="004D1EC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Учебно-методическое обеспечение:</w:t>
      </w:r>
    </w:p>
    <w:p w:rsidR="004D1ECC" w:rsidRPr="004D1ECC" w:rsidRDefault="004D1ECC" w:rsidP="004D1EC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1ECC" w:rsidRPr="004D1ECC" w:rsidRDefault="004D1ECC" w:rsidP="004D1ECC">
      <w:pPr>
        <w:numPr>
          <w:ilvl w:val="0"/>
          <w:numId w:val="20"/>
        </w:numPr>
        <w:spacing w:after="0" w:line="240" w:lineRule="auto"/>
        <w:ind w:left="284" w:right="284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Чуракова Н.А. Литературное чтение.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класс: Учебник. В 2 ч. Часть 1 и 2. — М.: Академкнига/Учебник,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2014г.</w:t>
      </w:r>
    </w:p>
    <w:p w:rsidR="004D1ECC" w:rsidRPr="004D1ECC" w:rsidRDefault="004D1ECC" w:rsidP="004D1ECC">
      <w:pPr>
        <w:numPr>
          <w:ilvl w:val="0"/>
          <w:numId w:val="20"/>
        </w:numPr>
        <w:spacing w:after="0" w:line="240" w:lineRule="auto"/>
        <w:ind w:left="284" w:right="284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«Программы по учебным предметам», М.: Академкнига/учебник , 201</w:t>
      </w: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г. – Ч.1</w:t>
      </w:r>
      <w:r w:rsidRPr="004D1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1ECC" w:rsidRDefault="004D1ECC" w:rsidP="001E5743">
      <w:pPr>
        <w:rPr>
          <w:rFonts w:ascii="Times New Roman" w:hAnsi="Times New Roman" w:cs="Times New Roman"/>
          <w:lang w:val="tt-RU"/>
        </w:rPr>
      </w:pPr>
    </w:p>
    <w:p w:rsidR="004D1ECC" w:rsidRDefault="004D1ECC" w:rsidP="004D1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4D1ECC" w:rsidRDefault="004D1ECC" w:rsidP="004D1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4D1ECC" w:rsidRPr="004D1ECC" w:rsidRDefault="004D1ECC" w:rsidP="004D1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оценок</w:t>
      </w:r>
    </w:p>
    <w:p w:rsidR="004D1ECC" w:rsidRPr="004D1ECC" w:rsidRDefault="004D1ECC" w:rsidP="004D1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Контрольная проверка </w:t>
      </w:r>
      <w:r w:rsidRPr="004D1ECC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 xml:space="preserve">навыка </w:t>
      </w:r>
      <w:r w:rsidRPr="004D1ECC">
        <w:rPr>
          <w:rFonts w:ascii="Times New Roman" w:eastAsia="Times New Roman" w:hAnsi="Times New Roman" w:cs="Times New Roman"/>
          <w:bCs/>
          <w:iCs/>
          <w:spacing w:val="-1"/>
          <w:sz w:val="24"/>
          <w:szCs w:val="24"/>
          <w:lang w:eastAsia="ru-RU"/>
        </w:rPr>
        <w:t>чтения</w:t>
      </w:r>
      <w:r w:rsidRPr="004D1ECC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проводится  раз в четверть у каждого учащегося, оценка выставляется в </w:t>
      </w:r>
      <w:r w:rsidRPr="004D1EC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классный журнал по следующим критериям :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беглость, правильность, осознанность, выразительность.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4D1ECC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"5"</w:t>
      </w:r>
      <w:r w:rsidRPr="004D1EC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ставится, если выполнены все 4 требования.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"4"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 выполняется норма чтения по беглости (в каждом классе и в каждой четверти </w:t>
      </w:r>
      <w:r w:rsidRPr="004D1ECC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она </w:t>
      </w:r>
      <w:r w:rsidRPr="004D1EC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разная), но не выполнено одно из остальных требований.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4D1EC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"3" ставится, если выполняется норма по беглости, но не выполнено два других требования.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Оценка </w:t>
      </w:r>
      <w:r w:rsidRPr="004D1EC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"2" ставится, если выполняется норма беглости, но не выполнены остальные три требования  или  не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выполнена норма беглости, а остальные требования выдержаны. В индивидуальном порядке, когда учащийся прочитал правильно, выразительно, понял прочитанное, но не уложился в норму по беглости на небольшое </w:t>
      </w:r>
      <w:r w:rsidRPr="004D1EC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количество слов, ставится положительная отметка.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lang w:eastAsia="ru-RU"/>
        </w:rPr>
        <w:lastRenderedPageBreak/>
        <w:t>Чтение наизусть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4D1E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твердо, </w:t>
      </w:r>
      <w:r w:rsidRPr="004D1ECC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без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подсказок, </w:t>
      </w:r>
      <w:r w:rsidRPr="004D1ECC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>знает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наизусть, выразительно  читает.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"4" - знает стихотворение  наизусть,  но допускает при  чтении  перестановку  слов,  самостоятельно </w:t>
      </w:r>
      <w:r w:rsidRPr="004D1EC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исправляет допущенные неточности.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4D1EC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"3" - читает наизусть, но при чтении обнаруживает нетвердое усвоение текста.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4D1E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"2" - нарушает последовательность при чтении, не полностью воспроизводит текст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>Выразительное чтение стихотворения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Требования к выразительному чтению: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Правильная постановка логического ударения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2. Соблюдение пауз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 Правильный выбор темпа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Соблюдение нужной интонации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 Безошибочное чтение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4D1E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выполнены правильно все требования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"4" </w:t>
      </w:r>
      <w:r w:rsidRPr="004D1EC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не соблюдены 1-2 требования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Оценка "3"</w:t>
      </w:r>
      <w:r w:rsidRPr="004D1EC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-допущены ошибки по трем требованиям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4D1EC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допущены ошибки более, чем по трем требованиям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ru-RU"/>
        </w:rPr>
        <w:t xml:space="preserve">  </w:t>
      </w:r>
      <w:r w:rsidRPr="004D1ECC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>Чтение по ролям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Требования к чтению по ролям: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Своевременно начинать читать свои слова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D1EC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Подбирать правильную интонацию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>3. Читать безошибочно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Читать выразительно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4D1E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"5" - выполнены все требования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4D1EC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"4" - допущены ошибки по одному какому-то требованию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4D1E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"3" - допущены ошибки по двум требованиям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Оценка </w:t>
      </w:r>
      <w:r w:rsidRPr="004D1EC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"2" -допущены ошибки по трем требованиям</w:t>
      </w:r>
    </w:p>
    <w:p w:rsidR="004D1ECC" w:rsidRPr="004D1ECC" w:rsidRDefault="004D1ECC" w:rsidP="004D1ECC">
      <w:pPr>
        <w:shd w:val="clear" w:color="auto" w:fill="FFFFFF"/>
        <w:tabs>
          <w:tab w:val="left" w:pos="3885"/>
          <w:tab w:val="center" w:pos="4677"/>
        </w:tabs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</w:r>
      <w:r w:rsidRPr="004D1E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  <w:t>Пересказ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4D1E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4D1EC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соответствующих отрывков.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"4"</w:t>
      </w:r>
      <w:r w:rsidRPr="004D1EC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-допускает </w:t>
      </w:r>
      <w:r w:rsidRPr="004D1ECC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1-2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ошибки, неточности, сам исправляет их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 "3"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пересказывает при  помощи  наводящих вопросов учителя,  не умеет последовательно  передать </w:t>
      </w:r>
      <w:r w:rsidRPr="004D1EC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содержание прочитанного, допускает речевые ошибки. 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4D1EC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не может передать содержание прочитанного.</w:t>
      </w:r>
    </w:p>
    <w:p w:rsidR="004D1ECC" w:rsidRPr="004D1ECC" w:rsidRDefault="004D1ECC" w:rsidP="004D1EC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ECC" w:rsidRPr="004D1ECC" w:rsidRDefault="004D1ECC" w:rsidP="004D1ECC">
      <w:pPr>
        <w:spacing w:after="0" w:line="240" w:lineRule="auto"/>
        <w:ind w:left="284" w:righ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4D1ECC" w:rsidRPr="004D1ECC" w:rsidRDefault="004D1ECC" w:rsidP="004D1ECC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x-none"/>
        </w:rPr>
      </w:pPr>
      <w:r w:rsidRPr="004D1ECC">
        <w:rPr>
          <w:rFonts w:ascii="Times New Roman" w:eastAsia="Times New Roman" w:hAnsi="Times New Roman" w:cs="Times New Roman"/>
          <w:b/>
          <w:sz w:val="28"/>
          <w:szCs w:val="28"/>
          <w:lang w:val="tt-RU" w:eastAsia="x-none"/>
        </w:rPr>
        <w:t>Промежуточная  аттестация</w:t>
      </w:r>
    </w:p>
    <w:p w:rsidR="004D1ECC" w:rsidRPr="004D1ECC" w:rsidRDefault="004D1ECC" w:rsidP="004D1ECC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x-none"/>
        </w:rPr>
      </w:pP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Согласно учебному плану МБОУ “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Староашитская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ОШ” на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2015-2016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год,  по литератур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ному чтению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классе форма промежуточной аттестации –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тест.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тест.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какому жанру относится произведение «Илья Муромец и Соловей – разбойник»: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А) былина                 Б) рассказ                   В) сказка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Определи тему произведения  А. Пантелеева «Главный инженер»: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А) о Родине               Б) о детях                   В) о животных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Кто является главным персонажем произведения Л. Улицкой «Бумажная победа»?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А) Коля Клюквин                Б) Женя Айтыр                   В) Геня Пираплётчиков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Какая из данных пословиц передаёт главную мысль сказки «Крошечка – Хаврошечка»?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А) Без гроша – слава не хороша.             Б) Кто в горе руки опускает, тот и счастья не узнает.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5. Кто из героев былины сначала был гусляром, а потом стал купцом?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А) Добрыня Никитич                   Б) Алёна Попович              В) Садко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6. Кто является автором сказки «Русалочка»?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А) Г.Х. Андерсен                        Б) А. С. Пушкин                   В) А. Чехов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Какой приём использовал поэт И. Бунин в строчках: 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«И чувствую: мне только 10 лет,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 ствол – гигант, тяжёлый, величавый»?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А) олицетворение                        Б) контраст                  В) сравнение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Из какого произведения строчки:  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«Зорко одно лишь сердце.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Самого главного глазами не увидишь»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«Маленький принц»                   Б) «Чудесное путешествие Нильса с дикими гусями»               В) «Ванька»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каком жанре работали А. Ахматова, Д. Кедрин? 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А) поэзии       Б) прозы 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right="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Какую тему отражали в своих произведениях А.Фет и Ф. Тютчев?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А) детства             Б)  животных               В) природы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Какое произведение написано А. С. Пушкиным?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А) «Евгений Онегин                 Б)  «Парус»                В) «Хорошее отношение к лошадям»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12. Что относится к детскому периодическому изданию?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газета «Комсомольская правда»               Б) журнал «Непоседа»          В) журнал «Магариф»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D1ECC" w:rsidRPr="004D1ECC" w:rsidRDefault="004D1ECC" w:rsidP="004D1ECC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ECC" w:rsidRPr="004D1ECC" w:rsidRDefault="004D1ECC" w:rsidP="004D1ECC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В 4 классе на выполнение итогового теста даётся 25-30 минут. Тест состоит из 12 заданий.</w:t>
      </w:r>
    </w:p>
    <w:p w:rsidR="004D1ECC" w:rsidRPr="004D1ECC" w:rsidRDefault="004D1ECC" w:rsidP="004D1ECC">
      <w:pPr>
        <w:tabs>
          <w:tab w:val="left" w:pos="1066"/>
        </w:tabs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ECC" w:rsidRPr="004D1ECC" w:rsidRDefault="004D1ECC" w:rsidP="004D1E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1E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</w:t>
      </w:r>
      <w:r w:rsidRPr="004D1EC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Критерии оценивания контрольной работы (тест): </w:t>
      </w:r>
    </w:p>
    <w:p w:rsidR="004D1ECC" w:rsidRPr="004D1ECC" w:rsidRDefault="004D1ECC" w:rsidP="004D1E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ECC" w:rsidRPr="004D1ECC" w:rsidRDefault="004D1ECC" w:rsidP="004D1ECC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“5”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– 95-100%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работы выполнено правильно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(1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-1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);</w:t>
      </w:r>
    </w:p>
    <w:p w:rsidR="004D1ECC" w:rsidRPr="004D1ECC" w:rsidRDefault="004D1ECC" w:rsidP="004D1ECC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“4”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– 80-94%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работы выполнено правильно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(9-1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);</w:t>
      </w:r>
    </w:p>
    <w:p w:rsidR="004D1ECC" w:rsidRPr="004D1ECC" w:rsidRDefault="004D1ECC" w:rsidP="004D1ECC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D1EC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“3”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– 51-79%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выполнено правильно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);</w:t>
      </w:r>
    </w:p>
    <w:p w:rsidR="004D1ECC" w:rsidRPr="004D1ECC" w:rsidRDefault="004D1ECC" w:rsidP="004D1ECC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D1EC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“2”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– 5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%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работы выполнено  правильно 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D1EC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4D1E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ответ).</w:t>
      </w:r>
    </w:p>
    <w:p w:rsidR="004D1ECC" w:rsidRPr="004D1ECC" w:rsidRDefault="004D1ECC" w:rsidP="001E5743">
      <w:pPr>
        <w:rPr>
          <w:rFonts w:ascii="Times New Roman" w:hAnsi="Times New Roman" w:cs="Times New Roman"/>
          <w:lang w:val="tt-RU"/>
        </w:rPr>
      </w:pPr>
    </w:p>
    <w:p w:rsidR="00193809" w:rsidRDefault="00193809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81113" w:rsidRPr="00193809" w:rsidRDefault="002422FE">
      <w:pPr>
        <w:rPr>
          <w:rFonts w:ascii="Times New Roman" w:hAnsi="Times New Roman" w:cs="Times New Roman"/>
          <w:b/>
          <w:sz w:val="24"/>
          <w:szCs w:val="24"/>
        </w:rPr>
      </w:pPr>
      <w:r w:rsidRPr="00193809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Прило</w:t>
      </w:r>
      <w:r w:rsidRPr="00193809">
        <w:rPr>
          <w:rFonts w:ascii="Times New Roman" w:hAnsi="Times New Roman" w:cs="Times New Roman"/>
          <w:b/>
          <w:sz w:val="24"/>
          <w:szCs w:val="24"/>
        </w:rPr>
        <w:t>жение к рабочей программе</w:t>
      </w:r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Проверка качества знаний в 4 классе по литературному чтению по тексту Леонида Андреева  “Петька на даче” (Литературное чтение. 137-141 стр.) 2 четверть</w:t>
      </w:r>
    </w:p>
    <w:p w:rsidR="00193809" w:rsidRPr="00193809" w:rsidRDefault="00193809" w:rsidP="00193809">
      <w:pPr>
        <w:rPr>
          <w:rFonts w:ascii="Times New Roman" w:hAnsi="Times New Roman"/>
          <w:sz w:val="24"/>
          <w:szCs w:val="24"/>
          <w:lang w:val="tt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7"/>
        <w:gridCol w:w="6065"/>
        <w:gridCol w:w="3118"/>
      </w:tblGrid>
      <w:tr w:rsidR="00193809" w:rsidRPr="00193809" w:rsidTr="005D0ABA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ind w:left="151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Навыки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Навыки чтения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Умение правильно, громко читать слова из  текста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Навыки выразительного чтения(интонация, тон, темп)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Ориентировка в тексте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Выборочное чтение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rPr>
          <w:trHeight w:val="9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Осознанное чтение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Умение выделять основную мысль, формулировать своими словами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rPr>
          <w:trHeight w:val="9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Пересказ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Умение выразить свое отношение к главному герою текста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Общий  балл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Оценка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1-3 балла – “</w:t>
      </w:r>
      <w:smartTag w:uri="urn:schemas-microsoft-com:office:smarttags" w:element="metricconverter">
        <w:smartTagPr>
          <w:attr w:name="ProductID" w:val="2”"/>
        </w:smartTagPr>
        <w:r w:rsidRPr="00193809">
          <w:rPr>
            <w:rFonts w:ascii="Times New Roman" w:hAnsi="Times New Roman"/>
            <w:sz w:val="24"/>
            <w:szCs w:val="24"/>
            <w:lang w:val="tt-RU"/>
          </w:rPr>
          <w:t>2”</w:t>
        </w:r>
      </w:smartTag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4-7 баллов    – “</w:t>
      </w:r>
      <w:smartTag w:uri="urn:schemas-microsoft-com:office:smarttags" w:element="metricconverter">
        <w:smartTagPr>
          <w:attr w:name="ProductID" w:val="3”"/>
        </w:smartTagPr>
        <w:r w:rsidRPr="00193809">
          <w:rPr>
            <w:rFonts w:ascii="Times New Roman" w:hAnsi="Times New Roman"/>
            <w:sz w:val="24"/>
            <w:szCs w:val="24"/>
            <w:lang w:val="tt-RU"/>
          </w:rPr>
          <w:t>3”</w:t>
        </w:r>
      </w:smartTag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8-11 баллов    –“</w:t>
      </w:r>
      <w:smartTag w:uri="urn:schemas-microsoft-com:office:smarttags" w:element="metricconverter">
        <w:smartTagPr>
          <w:attr w:name="ProductID" w:val="4”"/>
        </w:smartTagPr>
        <w:r w:rsidRPr="00193809">
          <w:rPr>
            <w:rFonts w:ascii="Times New Roman" w:hAnsi="Times New Roman"/>
            <w:sz w:val="24"/>
            <w:szCs w:val="24"/>
            <w:lang w:val="tt-RU"/>
          </w:rPr>
          <w:t>4”</w:t>
        </w:r>
      </w:smartTag>
      <w:r w:rsidRPr="00193809">
        <w:rPr>
          <w:rFonts w:ascii="Times New Roman" w:hAnsi="Times New Roman"/>
          <w:sz w:val="24"/>
          <w:szCs w:val="24"/>
          <w:lang w:val="tt-RU"/>
        </w:rPr>
        <w:t xml:space="preserve">           </w:t>
      </w:r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12-15 баллов  – “</w:t>
      </w:r>
      <w:smartTag w:uri="urn:schemas-microsoft-com:office:smarttags" w:element="metricconverter">
        <w:smartTagPr>
          <w:attr w:name="ProductID" w:val="5”"/>
        </w:smartTagPr>
        <w:r w:rsidRPr="00193809">
          <w:rPr>
            <w:rFonts w:ascii="Times New Roman" w:hAnsi="Times New Roman"/>
            <w:sz w:val="24"/>
            <w:szCs w:val="24"/>
            <w:lang w:val="tt-RU"/>
          </w:rPr>
          <w:t>5”</w:t>
        </w:r>
      </w:smartTag>
    </w:p>
    <w:p w:rsidR="00193809" w:rsidRPr="00193809" w:rsidRDefault="00193809" w:rsidP="00193809">
      <w:pPr>
        <w:rPr>
          <w:rFonts w:ascii="Times New Roman" w:hAnsi="Times New Roman"/>
          <w:sz w:val="24"/>
          <w:szCs w:val="24"/>
          <w:lang w:val="tt-RU"/>
        </w:rPr>
      </w:pPr>
    </w:p>
    <w:p w:rsidR="00193809" w:rsidRPr="00193809" w:rsidRDefault="00193809" w:rsidP="00193809">
      <w:pPr>
        <w:rPr>
          <w:rFonts w:ascii="Times New Roman" w:hAnsi="Times New Roman"/>
          <w:sz w:val="24"/>
          <w:szCs w:val="24"/>
          <w:lang w:val="tt-RU"/>
        </w:rPr>
      </w:pPr>
    </w:p>
    <w:p w:rsidR="00193809" w:rsidRPr="00193809" w:rsidRDefault="00193809" w:rsidP="0019380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Проверка качества знаний в 4 классе по литературному чтению</w:t>
      </w:r>
    </w:p>
    <w:p w:rsidR="00193809" w:rsidRPr="00193809" w:rsidRDefault="00193809" w:rsidP="00193809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по тексту Сельмы Лагерлёфа   “Чудесное путешествие Нильса с дикими  гусями”</w:t>
      </w:r>
    </w:p>
    <w:p w:rsidR="00193809" w:rsidRDefault="00193809" w:rsidP="00193809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 xml:space="preserve">(Литературное чтение 2 часть 44-53.  стр.) </w:t>
      </w:r>
      <w:r>
        <w:rPr>
          <w:rFonts w:ascii="Times New Roman" w:hAnsi="Times New Roman"/>
          <w:sz w:val="24"/>
          <w:szCs w:val="24"/>
          <w:lang w:val="tt-RU"/>
        </w:rPr>
        <w:t>4</w:t>
      </w:r>
      <w:r w:rsidRPr="00193809">
        <w:rPr>
          <w:rFonts w:ascii="Times New Roman" w:hAnsi="Times New Roman"/>
          <w:sz w:val="24"/>
          <w:szCs w:val="24"/>
          <w:lang w:val="tt-RU"/>
        </w:rPr>
        <w:t xml:space="preserve"> четверть</w:t>
      </w:r>
    </w:p>
    <w:p w:rsidR="00193809" w:rsidRDefault="00193809" w:rsidP="00193809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193809" w:rsidRDefault="00193809" w:rsidP="00193809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193809" w:rsidRPr="00193809" w:rsidRDefault="00193809" w:rsidP="00193809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2"/>
        <w:gridCol w:w="5923"/>
        <w:gridCol w:w="2977"/>
      </w:tblGrid>
      <w:tr w:rsidR="00193809" w:rsidRPr="00193809" w:rsidTr="005D0ABA"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ind w:left="151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Навыки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rPr>
          <w:trHeight w:val="654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Навыки чтения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Умение читать про себя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rPr>
          <w:trHeight w:val="333"/>
        </w:trPr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Умение делить текст на части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rPr>
          <w:trHeight w:val="790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Умение озаглавливать части текста</w:t>
            </w:r>
          </w:p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rPr>
          <w:trHeight w:val="480"/>
        </w:trPr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Умение составлять план к тексту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Пересказ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Умение кратко пересказывать текст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Умение выразить свое отношение к главному герою текста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Общий  балл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93809" w:rsidRPr="00193809" w:rsidTr="005D0ABA"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3809">
              <w:rPr>
                <w:rFonts w:ascii="Times New Roman" w:hAnsi="Times New Roman"/>
                <w:sz w:val="24"/>
                <w:szCs w:val="24"/>
                <w:lang w:val="tt-RU"/>
              </w:rPr>
              <w:t>Оценка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09" w:rsidRPr="00193809" w:rsidRDefault="00193809" w:rsidP="005D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Наибольший бал- 3 балла</w:t>
      </w:r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  <w:sectPr w:rsidR="00193809" w:rsidRPr="00193809" w:rsidSect="00AA0FF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lastRenderedPageBreak/>
        <w:t>1-5 баллов – “</w:t>
      </w:r>
      <w:smartTag w:uri="urn:schemas-microsoft-com:office:smarttags" w:element="metricconverter">
        <w:smartTagPr>
          <w:attr w:name="ProductID" w:val="2”"/>
        </w:smartTagPr>
        <w:r w:rsidRPr="00193809">
          <w:rPr>
            <w:rFonts w:ascii="Times New Roman" w:hAnsi="Times New Roman"/>
            <w:sz w:val="24"/>
            <w:szCs w:val="24"/>
            <w:lang w:val="tt-RU"/>
          </w:rPr>
          <w:t>2”</w:t>
        </w:r>
      </w:smartTag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6-10 баллов – “</w:t>
      </w:r>
      <w:smartTag w:uri="urn:schemas-microsoft-com:office:smarttags" w:element="metricconverter">
        <w:smartTagPr>
          <w:attr w:name="ProductID" w:val="3”"/>
        </w:smartTagPr>
        <w:r w:rsidRPr="00193809">
          <w:rPr>
            <w:rFonts w:ascii="Times New Roman" w:hAnsi="Times New Roman"/>
            <w:sz w:val="24"/>
            <w:szCs w:val="24"/>
            <w:lang w:val="tt-RU"/>
          </w:rPr>
          <w:t>3”</w:t>
        </w:r>
      </w:smartTag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11-14 баллов –“</w:t>
      </w:r>
      <w:smartTag w:uri="urn:schemas-microsoft-com:office:smarttags" w:element="metricconverter">
        <w:smartTagPr>
          <w:attr w:name="ProductID" w:val="4”"/>
        </w:smartTagPr>
        <w:r w:rsidRPr="00193809">
          <w:rPr>
            <w:rFonts w:ascii="Times New Roman" w:hAnsi="Times New Roman"/>
            <w:sz w:val="24"/>
            <w:szCs w:val="24"/>
            <w:lang w:val="tt-RU"/>
          </w:rPr>
          <w:t>4”</w:t>
        </w:r>
      </w:smartTag>
      <w:r w:rsidRPr="00193809">
        <w:rPr>
          <w:rFonts w:ascii="Times New Roman" w:hAnsi="Times New Roman"/>
          <w:sz w:val="24"/>
          <w:szCs w:val="24"/>
          <w:lang w:val="tt-RU"/>
        </w:rPr>
        <w:t xml:space="preserve">           </w:t>
      </w:r>
    </w:p>
    <w:p w:rsidR="00193809" w:rsidRPr="00193809" w:rsidRDefault="00193809" w:rsidP="001938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193809">
        <w:rPr>
          <w:rFonts w:ascii="Times New Roman" w:hAnsi="Times New Roman"/>
          <w:sz w:val="24"/>
          <w:szCs w:val="24"/>
          <w:lang w:val="tt-RU"/>
        </w:rPr>
        <w:t>15-18 баллов – “5”</w:t>
      </w:r>
    </w:p>
    <w:p w:rsidR="00193809" w:rsidRDefault="00193809" w:rsidP="00193809">
      <w:pPr>
        <w:rPr>
          <w:rFonts w:ascii="Times New Roman" w:hAnsi="Times New Roman"/>
          <w:sz w:val="32"/>
          <w:szCs w:val="32"/>
          <w:lang w:val="tt-RU"/>
        </w:rPr>
        <w:sectPr w:rsidR="00193809" w:rsidSect="005D0ABA">
          <w:type w:val="continuous"/>
          <w:pgSz w:w="16838" w:h="11906" w:orient="landscape"/>
          <w:pgMar w:top="851" w:right="1134" w:bottom="1701" w:left="1134" w:header="709" w:footer="709" w:gutter="0"/>
          <w:cols w:num="2" w:space="708"/>
          <w:docGrid w:linePitch="360"/>
        </w:sectPr>
      </w:pPr>
    </w:p>
    <w:p w:rsidR="00193809" w:rsidRDefault="00193809" w:rsidP="00193809">
      <w:pPr>
        <w:rPr>
          <w:rFonts w:ascii="Times New Roman" w:hAnsi="Times New Roman"/>
          <w:sz w:val="32"/>
          <w:szCs w:val="32"/>
          <w:lang w:val="tt-RU"/>
        </w:rPr>
      </w:pPr>
    </w:p>
    <w:p w:rsidR="00193809" w:rsidRDefault="00193809" w:rsidP="00193809">
      <w:pPr>
        <w:rPr>
          <w:rFonts w:ascii="Times New Roman" w:hAnsi="Times New Roman"/>
          <w:sz w:val="32"/>
          <w:szCs w:val="32"/>
          <w:lang w:val="tt-RU"/>
        </w:rPr>
      </w:pPr>
    </w:p>
    <w:p w:rsidR="00193809" w:rsidRPr="002422FE" w:rsidRDefault="00193809">
      <w:pPr>
        <w:rPr>
          <w:rFonts w:ascii="Times New Roman" w:hAnsi="Times New Roman" w:cs="Times New Roman"/>
        </w:rPr>
      </w:pPr>
    </w:p>
    <w:sectPr w:rsidR="00193809" w:rsidRPr="002422FE" w:rsidSect="0080450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22A" w:rsidRDefault="00CC722A" w:rsidP="00257110">
      <w:pPr>
        <w:spacing w:after="0" w:line="240" w:lineRule="auto"/>
      </w:pPr>
      <w:r>
        <w:separator/>
      </w:r>
    </w:p>
  </w:endnote>
  <w:endnote w:type="continuationSeparator" w:id="0">
    <w:p w:rsidR="00CC722A" w:rsidRDefault="00CC722A" w:rsidP="00257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22A" w:rsidRDefault="00CC722A" w:rsidP="00257110">
      <w:pPr>
        <w:spacing w:after="0" w:line="240" w:lineRule="auto"/>
      </w:pPr>
      <w:r>
        <w:separator/>
      </w:r>
    </w:p>
  </w:footnote>
  <w:footnote w:type="continuationSeparator" w:id="0">
    <w:p w:rsidR="00CC722A" w:rsidRDefault="00CC722A" w:rsidP="00257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30C456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8"/>
    <w:multiLevelType w:val="multilevel"/>
    <w:tmpl w:val="00000008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09"/>
    <w:multiLevelType w:val="multilevel"/>
    <w:tmpl w:val="00000009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000000A"/>
    <w:multiLevelType w:val="multilevel"/>
    <w:tmpl w:val="0000000A"/>
    <w:name w:val="WW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000000B"/>
    <w:multiLevelType w:val="multilevel"/>
    <w:tmpl w:val="0000000B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03854402"/>
    <w:multiLevelType w:val="multilevel"/>
    <w:tmpl w:val="781C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FC1B16"/>
    <w:multiLevelType w:val="hybridMultilevel"/>
    <w:tmpl w:val="8B14E1F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9">
    <w:nsid w:val="2A2D3275"/>
    <w:multiLevelType w:val="hybridMultilevel"/>
    <w:tmpl w:val="C7C41E4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0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064C0"/>
    <w:multiLevelType w:val="hybridMultilevel"/>
    <w:tmpl w:val="AA5E441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3F0B4699"/>
    <w:multiLevelType w:val="hybridMultilevel"/>
    <w:tmpl w:val="24A8859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508B17B4"/>
    <w:multiLevelType w:val="hybridMultilevel"/>
    <w:tmpl w:val="8EDCF11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27A30"/>
    <w:multiLevelType w:val="hybridMultilevel"/>
    <w:tmpl w:val="693CAA20"/>
    <w:lvl w:ilvl="0" w:tplc="0419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52B51E9B"/>
    <w:multiLevelType w:val="hybridMultilevel"/>
    <w:tmpl w:val="C65410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E94313"/>
    <w:multiLevelType w:val="hybridMultilevel"/>
    <w:tmpl w:val="F302200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5B7278BA"/>
    <w:multiLevelType w:val="hybridMultilevel"/>
    <w:tmpl w:val="BB009740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73266B"/>
    <w:multiLevelType w:val="multilevel"/>
    <w:tmpl w:val="17928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8FA6D4F"/>
    <w:multiLevelType w:val="hybridMultilevel"/>
    <w:tmpl w:val="81506E8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num w:numId="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  <w:lvlOverride w:ilvl="0">
      <w:startOverride w:val="1"/>
    </w:lvlOverride>
  </w:num>
  <w:num w:numId="5">
    <w:abstractNumId w:val="15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0"/>
    <w:lvlOverride w:ilvl="0">
      <w:lvl w:ilvl="0">
        <w:numFmt w:val="bullet"/>
        <w:lvlText w:val="•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18">
    <w:abstractNumId w:val="18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13"/>
    <w:rsid w:val="000360AF"/>
    <w:rsid w:val="00046422"/>
    <w:rsid w:val="00056228"/>
    <w:rsid w:val="000D4CD8"/>
    <w:rsid w:val="00110E4F"/>
    <w:rsid w:val="001723ED"/>
    <w:rsid w:val="00193809"/>
    <w:rsid w:val="001E5743"/>
    <w:rsid w:val="00214D08"/>
    <w:rsid w:val="00221A48"/>
    <w:rsid w:val="00226C99"/>
    <w:rsid w:val="002278E7"/>
    <w:rsid w:val="002422FE"/>
    <w:rsid w:val="00257110"/>
    <w:rsid w:val="002E2821"/>
    <w:rsid w:val="003002F2"/>
    <w:rsid w:val="0038325B"/>
    <w:rsid w:val="004227BB"/>
    <w:rsid w:val="0048080E"/>
    <w:rsid w:val="004A3457"/>
    <w:rsid w:val="004D1ECC"/>
    <w:rsid w:val="00506B4D"/>
    <w:rsid w:val="0056193C"/>
    <w:rsid w:val="00563FDE"/>
    <w:rsid w:val="005B4C23"/>
    <w:rsid w:val="005D0ABA"/>
    <w:rsid w:val="00673A91"/>
    <w:rsid w:val="00675875"/>
    <w:rsid w:val="006B4B43"/>
    <w:rsid w:val="00793825"/>
    <w:rsid w:val="0080450C"/>
    <w:rsid w:val="00804B38"/>
    <w:rsid w:val="0082051B"/>
    <w:rsid w:val="00822C2B"/>
    <w:rsid w:val="00836711"/>
    <w:rsid w:val="0084454C"/>
    <w:rsid w:val="00885353"/>
    <w:rsid w:val="008D6D42"/>
    <w:rsid w:val="00932F64"/>
    <w:rsid w:val="00A76207"/>
    <w:rsid w:val="00A77A64"/>
    <w:rsid w:val="00A81113"/>
    <w:rsid w:val="00AA0FFC"/>
    <w:rsid w:val="00AC64E0"/>
    <w:rsid w:val="00B4520A"/>
    <w:rsid w:val="00BA5781"/>
    <w:rsid w:val="00C91631"/>
    <w:rsid w:val="00C93445"/>
    <w:rsid w:val="00C94575"/>
    <w:rsid w:val="00CA2630"/>
    <w:rsid w:val="00CC722A"/>
    <w:rsid w:val="00D729EF"/>
    <w:rsid w:val="00D8037B"/>
    <w:rsid w:val="00DA594F"/>
    <w:rsid w:val="00DF3220"/>
    <w:rsid w:val="00E2195F"/>
    <w:rsid w:val="00E528DE"/>
    <w:rsid w:val="00E71D69"/>
    <w:rsid w:val="00EA08FB"/>
    <w:rsid w:val="00F256F9"/>
    <w:rsid w:val="00F63A40"/>
    <w:rsid w:val="00FD7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57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110"/>
  </w:style>
  <w:style w:type="paragraph" w:styleId="a6">
    <w:name w:val="footer"/>
    <w:basedOn w:val="a"/>
    <w:link w:val="a7"/>
    <w:uiPriority w:val="99"/>
    <w:unhideWhenUsed/>
    <w:rsid w:val="00257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110"/>
  </w:style>
  <w:style w:type="paragraph" w:styleId="a8">
    <w:name w:val="Balloon Text"/>
    <w:basedOn w:val="a"/>
    <w:link w:val="a9"/>
    <w:uiPriority w:val="99"/>
    <w:semiHidden/>
    <w:unhideWhenUsed/>
    <w:rsid w:val="00D80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03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57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110"/>
  </w:style>
  <w:style w:type="paragraph" w:styleId="a6">
    <w:name w:val="footer"/>
    <w:basedOn w:val="a"/>
    <w:link w:val="a7"/>
    <w:uiPriority w:val="99"/>
    <w:unhideWhenUsed/>
    <w:rsid w:val="00257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110"/>
  </w:style>
  <w:style w:type="paragraph" w:styleId="a8">
    <w:name w:val="Balloon Text"/>
    <w:basedOn w:val="a"/>
    <w:link w:val="a9"/>
    <w:uiPriority w:val="99"/>
    <w:semiHidden/>
    <w:unhideWhenUsed/>
    <w:rsid w:val="00D80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03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12510</Words>
  <Characters>71310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Ринас</cp:lastModifiedBy>
  <cp:revision>2</cp:revision>
  <dcterms:created xsi:type="dcterms:W3CDTF">2015-12-28T10:17:00Z</dcterms:created>
  <dcterms:modified xsi:type="dcterms:W3CDTF">2015-12-28T10:17:00Z</dcterms:modified>
</cp:coreProperties>
</file>